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FD6212" w14:textId="77777777" w:rsidR="008525D3" w:rsidRDefault="005F79E6" w:rsidP="00107A40">
      <w:pPr>
        <w:pStyle w:val="Ttulo"/>
        <w:ind w:left="2130" w:firstLine="720"/>
      </w:pPr>
      <w:r>
        <w:t>Contrato de</w:t>
      </w:r>
      <w:r>
        <w:rPr>
          <w:spacing w:val="-3"/>
        </w:rPr>
        <w:t xml:space="preserve"> </w:t>
      </w:r>
      <w:r>
        <w:t>Locação</w:t>
      </w:r>
    </w:p>
    <w:p w14:paraId="22A8355E" w14:textId="77777777" w:rsidR="008525D3" w:rsidRDefault="008525D3">
      <w:pPr>
        <w:pStyle w:val="Corpodetexto"/>
        <w:spacing w:before="1"/>
        <w:rPr>
          <w:rFonts w:ascii="Times New Roman"/>
          <w:b/>
          <w:sz w:val="38"/>
        </w:rPr>
      </w:pPr>
    </w:p>
    <w:p w14:paraId="2A140F0C" w14:textId="77777777" w:rsidR="008525D3" w:rsidRDefault="005F79E6">
      <w:pPr>
        <w:ind w:left="2850" w:right="2861"/>
        <w:jc w:val="center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Locador</w:t>
      </w:r>
    </w:p>
    <w:p w14:paraId="5E92062A" w14:textId="77777777" w:rsidR="008525D3" w:rsidRDefault="005F79E6">
      <w:pPr>
        <w:tabs>
          <w:tab w:val="left" w:pos="8254"/>
        </w:tabs>
        <w:spacing w:before="4"/>
        <w:ind w:left="30"/>
        <w:jc w:val="center"/>
        <w:rPr>
          <w:rFonts w:ascii="Times New Roman" w:hAnsi="Times New Roman"/>
          <w:sz w:val="20"/>
        </w:rPr>
      </w:pPr>
      <w:r>
        <w:rPr>
          <w:rFonts w:ascii="Calibri" w:hAnsi="Calibri"/>
          <w:sz w:val="20"/>
        </w:rPr>
        <w:t>Nome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/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Qualificação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23036C0D" w14:textId="77777777" w:rsidR="008525D3" w:rsidRDefault="008525D3">
      <w:pPr>
        <w:pStyle w:val="Corpodetexto"/>
        <w:rPr>
          <w:rFonts w:ascii="Times New Roman"/>
          <w:sz w:val="20"/>
        </w:rPr>
      </w:pPr>
    </w:p>
    <w:p w14:paraId="5554ECB0" w14:textId="77777777" w:rsidR="008525D3" w:rsidRDefault="005F79E6">
      <w:pPr>
        <w:pStyle w:val="Corpodetexto"/>
        <w:spacing w:before="3"/>
        <w:rPr>
          <w:rFonts w:ascii="Times New Roman"/>
          <w:sz w:val="17"/>
        </w:rPr>
      </w:pPr>
      <w:r>
        <w:pict w14:anchorId="6302D0BA">
          <v:shape id="_x0000_s1037" alt="" style="position:absolute;margin-left:103.55pt;margin-top:12.3pt;width:405.35pt;height:.1pt;z-index:-15728128;mso-wrap-edited:f;mso-width-percent:0;mso-height-percent:0;mso-wrap-distance-left:0;mso-wrap-distance-right:0;mso-position-horizontal-relative:page;mso-width-percent:0;mso-height-percent:0" coordsize="8107,1270" path="m,l8107,e" filled="f" strokeweight=".25331mm">
            <v:path arrowok="t" o:connecttype="custom" o:connectlocs="0,0;5147945,0" o:connectangles="0,0"/>
            <w10:wrap type="topAndBottom" anchorx="page"/>
          </v:shape>
        </w:pict>
      </w:r>
    </w:p>
    <w:p w14:paraId="3608FE18" w14:textId="77777777" w:rsidR="008525D3" w:rsidRDefault="008525D3">
      <w:pPr>
        <w:pStyle w:val="Corpodetexto"/>
        <w:rPr>
          <w:rFonts w:ascii="Times New Roman"/>
          <w:sz w:val="20"/>
        </w:rPr>
      </w:pPr>
    </w:p>
    <w:p w14:paraId="1208B69D" w14:textId="77777777" w:rsidR="008525D3" w:rsidRDefault="008525D3">
      <w:pPr>
        <w:pStyle w:val="Corpodetexto"/>
        <w:spacing w:before="10"/>
        <w:rPr>
          <w:rFonts w:ascii="Times New Roman"/>
          <w:sz w:val="19"/>
        </w:rPr>
      </w:pPr>
    </w:p>
    <w:p w14:paraId="73525AFB" w14:textId="77777777" w:rsidR="008525D3" w:rsidRDefault="005F79E6">
      <w:pPr>
        <w:spacing w:before="1"/>
        <w:ind w:left="3629" w:right="3638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Locatário</w:t>
      </w:r>
    </w:p>
    <w:p w14:paraId="397946FF" w14:textId="77777777" w:rsidR="008525D3" w:rsidRDefault="005F79E6">
      <w:pPr>
        <w:tabs>
          <w:tab w:val="left" w:pos="8254"/>
        </w:tabs>
        <w:spacing w:before="3"/>
        <w:ind w:left="30"/>
        <w:jc w:val="center"/>
        <w:rPr>
          <w:rFonts w:ascii="Times New Roman" w:hAnsi="Times New Roman"/>
          <w:sz w:val="20"/>
        </w:rPr>
      </w:pPr>
      <w:r>
        <w:rPr>
          <w:rFonts w:ascii="Calibri" w:hAnsi="Calibri"/>
          <w:sz w:val="20"/>
        </w:rPr>
        <w:t>Nome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/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Qualificação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7CA56931" w14:textId="77777777" w:rsidR="008525D3" w:rsidRDefault="008525D3">
      <w:pPr>
        <w:pStyle w:val="Corpodetexto"/>
        <w:rPr>
          <w:rFonts w:ascii="Times New Roman"/>
          <w:sz w:val="20"/>
        </w:rPr>
      </w:pPr>
    </w:p>
    <w:p w14:paraId="70C184B8" w14:textId="77777777" w:rsidR="008525D3" w:rsidRDefault="005F79E6">
      <w:pPr>
        <w:pStyle w:val="Corpodetexto"/>
        <w:spacing w:before="3"/>
        <w:rPr>
          <w:rFonts w:ascii="Times New Roman"/>
          <w:sz w:val="17"/>
        </w:rPr>
      </w:pPr>
      <w:r>
        <w:pict w14:anchorId="0A27F903">
          <v:shape id="_x0000_s1036" alt="" style="position:absolute;margin-left:103.55pt;margin-top:12.3pt;width:405.35pt;height:.1pt;z-index:-15727616;mso-wrap-edited:f;mso-width-percent:0;mso-height-percent:0;mso-wrap-distance-left:0;mso-wrap-distance-right:0;mso-position-horizontal-relative:page;mso-width-percent:0;mso-height-percent:0" coordsize="8107,1270" path="m,l8107,e" filled="f" strokeweight=".25331mm">
            <v:path arrowok="t" o:connecttype="custom" o:connectlocs="0,0;5147945,0" o:connectangles="0,0"/>
            <w10:wrap type="topAndBottom" anchorx="page"/>
          </v:shape>
        </w:pict>
      </w:r>
    </w:p>
    <w:p w14:paraId="4B0D73DD" w14:textId="77777777" w:rsidR="008525D3" w:rsidRDefault="008525D3">
      <w:pPr>
        <w:pStyle w:val="Corpodetexto"/>
        <w:rPr>
          <w:rFonts w:ascii="Times New Roman"/>
          <w:sz w:val="20"/>
        </w:rPr>
      </w:pPr>
    </w:p>
    <w:p w14:paraId="5E22CA36" w14:textId="77777777" w:rsidR="008525D3" w:rsidRDefault="008525D3">
      <w:pPr>
        <w:pStyle w:val="Corpodetexto"/>
        <w:spacing w:before="10"/>
        <w:rPr>
          <w:rFonts w:ascii="Times New Roman"/>
          <w:sz w:val="19"/>
        </w:rPr>
      </w:pPr>
    </w:p>
    <w:p w14:paraId="77B46D27" w14:textId="77777777" w:rsidR="008525D3" w:rsidRDefault="005F79E6">
      <w:pPr>
        <w:spacing w:before="1"/>
        <w:ind w:left="2848" w:right="2861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Garantia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da</w:t>
      </w:r>
      <w:r>
        <w:rPr>
          <w:rFonts w:ascii="Times New Roman" w:hAnsi="Times New Roman"/>
          <w:b/>
          <w:spacing w:val="-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Locação</w:t>
      </w:r>
      <w:r>
        <w:rPr>
          <w:rFonts w:ascii="Times New Roman" w:hAnsi="Times New Roman"/>
          <w:b/>
          <w:spacing w:val="-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-</w:t>
      </w:r>
      <w:r>
        <w:rPr>
          <w:rFonts w:ascii="Times New Roman" w:hAnsi="Times New Roman"/>
          <w:b/>
          <w:spacing w:val="-4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Fiador</w:t>
      </w:r>
    </w:p>
    <w:p w14:paraId="5FCC74D1" w14:textId="77777777" w:rsidR="008525D3" w:rsidRDefault="005F79E6">
      <w:pPr>
        <w:tabs>
          <w:tab w:val="left" w:pos="8160"/>
        </w:tabs>
        <w:spacing w:before="20"/>
        <w:ind w:left="33"/>
        <w:jc w:val="center"/>
        <w:rPr>
          <w:rFonts w:ascii="Times New Roman" w:hAnsi="Times New Roman"/>
          <w:sz w:val="20"/>
        </w:rPr>
      </w:pPr>
      <w:r>
        <w:rPr>
          <w:rFonts w:ascii="Calibri" w:hAnsi="Calibri"/>
          <w:sz w:val="20"/>
        </w:rPr>
        <w:t>Nome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/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Qualificação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41AA554F" w14:textId="77777777" w:rsidR="008525D3" w:rsidRDefault="008525D3">
      <w:pPr>
        <w:pStyle w:val="Corpodetexto"/>
        <w:rPr>
          <w:rFonts w:ascii="Times New Roman"/>
          <w:sz w:val="20"/>
        </w:rPr>
      </w:pPr>
    </w:p>
    <w:p w14:paraId="3E979A4E" w14:textId="77777777" w:rsidR="008525D3" w:rsidRDefault="005F79E6">
      <w:pPr>
        <w:pStyle w:val="Corpodetexto"/>
        <w:spacing w:before="3"/>
        <w:rPr>
          <w:rFonts w:ascii="Times New Roman"/>
          <w:sz w:val="18"/>
        </w:rPr>
      </w:pPr>
      <w:r>
        <w:pict w14:anchorId="259C9D29">
          <v:shape id="_x0000_s1035" alt="" style="position:absolute;margin-left:103.55pt;margin-top:12.9pt;width:405.35pt;height:.1pt;z-index:-15727104;mso-wrap-edited:f;mso-width-percent:0;mso-height-percent:0;mso-wrap-distance-left:0;mso-wrap-distance-right:0;mso-position-horizontal-relative:page;mso-width-percent:0;mso-height-percent:0" coordsize="8107,1270" path="m,l8107,e" filled="f" strokeweight=".25331mm">
            <v:path arrowok="t" o:connecttype="custom" o:connectlocs="0,0;5147945,0" o:connectangles="0,0"/>
            <w10:wrap type="topAndBottom" anchorx="page"/>
          </v:shape>
        </w:pict>
      </w:r>
    </w:p>
    <w:p w14:paraId="59077DAC" w14:textId="77777777" w:rsidR="008525D3" w:rsidRDefault="008525D3">
      <w:pPr>
        <w:pStyle w:val="Corpodetexto"/>
        <w:rPr>
          <w:rFonts w:ascii="Times New Roman"/>
          <w:sz w:val="20"/>
        </w:rPr>
      </w:pPr>
    </w:p>
    <w:p w14:paraId="0F6D1970" w14:textId="77777777" w:rsidR="008525D3" w:rsidRDefault="008525D3">
      <w:pPr>
        <w:pStyle w:val="Corpodetexto"/>
        <w:spacing w:before="8"/>
        <w:rPr>
          <w:rFonts w:ascii="Times New Roman"/>
          <w:sz w:val="19"/>
        </w:rPr>
      </w:pPr>
    </w:p>
    <w:p w14:paraId="67758B04" w14:textId="77777777" w:rsidR="008525D3" w:rsidRDefault="005F79E6">
      <w:pPr>
        <w:ind w:left="2850" w:right="2861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Imóvel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Objeto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desta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Locação</w:t>
      </w:r>
    </w:p>
    <w:p w14:paraId="23631489" w14:textId="77777777" w:rsidR="008525D3" w:rsidRDefault="008525D3">
      <w:pPr>
        <w:pStyle w:val="Corpodetexto"/>
        <w:spacing w:before="7"/>
        <w:rPr>
          <w:rFonts w:ascii="Times New Roman"/>
          <w:b/>
          <w:sz w:val="26"/>
        </w:rPr>
      </w:pPr>
    </w:p>
    <w:p w14:paraId="2B179DD1" w14:textId="77777777" w:rsidR="008525D3" w:rsidRDefault="005F79E6">
      <w:pPr>
        <w:tabs>
          <w:tab w:val="left" w:pos="3984"/>
          <w:tab w:val="left" w:pos="8242"/>
        </w:tabs>
        <w:spacing w:before="1"/>
        <w:ind w:left="33"/>
        <w:jc w:val="center"/>
        <w:rPr>
          <w:rFonts w:ascii="Times New Roman" w:hAnsi="Times New Roman"/>
          <w:sz w:val="20"/>
        </w:rPr>
      </w:pPr>
      <w:r>
        <w:rPr>
          <w:rFonts w:ascii="Calibri" w:hAnsi="Calibri"/>
          <w:sz w:val="20"/>
        </w:rPr>
        <w:t>Tipo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Calibri" w:hAnsi="Calibri"/>
          <w:sz w:val="20"/>
        </w:rPr>
        <w:t>Endereço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440E30CB" w14:textId="77777777" w:rsidR="008525D3" w:rsidRDefault="008525D3">
      <w:pPr>
        <w:pStyle w:val="Corpodetexto"/>
        <w:rPr>
          <w:rFonts w:ascii="Times New Roman"/>
          <w:sz w:val="20"/>
        </w:rPr>
      </w:pPr>
    </w:p>
    <w:p w14:paraId="6F72BBBA" w14:textId="77777777" w:rsidR="008525D3" w:rsidRDefault="008525D3">
      <w:pPr>
        <w:pStyle w:val="Corpodetexto"/>
        <w:rPr>
          <w:rFonts w:ascii="Times New Roman"/>
          <w:sz w:val="20"/>
        </w:rPr>
      </w:pPr>
    </w:p>
    <w:p w14:paraId="1F98C290" w14:textId="77777777" w:rsidR="008525D3" w:rsidRDefault="005F79E6">
      <w:pPr>
        <w:tabs>
          <w:tab w:val="left" w:pos="8644"/>
        </w:tabs>
        <w:spacing w:before="87"/>
        <w:ind w:left="447"/>
        <w:rPr>
          <w:rFonts w:ascii="Times New Roman"/>
          <w:sz w:val="20"/>
        </w:rPr>
      </w:pPr>
      <w:r>
        <w:rPr>
          <w:rFonts w:ascii="Calibri"/>
          <w:sz w:val="20"/>
        </w:rPr>
        <w:t>Uso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ou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finalidade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426CC8AF" w14:textId="77777777" w:rsidR="008525D3" w:rsidRDefault="008525D3">
      <w:pPr>
        <w:pStyle w:val="Corpodetexto"/>
        <w:rPr>
          <w:rFonts w:ascii="Times New Roman"/>
          <w:sz w:val="20"/>
        </w:rPr>
      </w:pPr>
    </w:p>
    <w:p w14:paraId="625BA828" w14:textId="77777777" w:rsidR="008525D3" w:rsidRDefault="008525D3">
      <w:pPr>
        <w:pStyle w:val="Corpodetexto"/>
        <w:spacing w:before="4"/>
        <w:rPr>
          <w:rFonts w:ascii="Times New Roman"/>
          <w:sz w:val="21"/>
        </w:rPr>
      </w:pPr>
    </w:p>
    <w:p w14:paraId="714EE46A" w14:textId="77777777" w:rsidR="008525D3" w:rsidRDefault="005F79E6">
      <w:pPr>
        <w:ind w:left="3629" w:right="3638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Prazo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desta</w:t>
      </w:r>
      <w:r>
        <w:rPr>
          <w:rFonts w:ascii="Times New Roman" w:hAnsi="Times New Roman"/>
          <w:b/>
          <w:spacing w:val="-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Locação</w:t>
      </w:r>
    </w:p>
    <w:p w14:paraId="7A9DA732" w14:textId="77777777" w:rsidR="008525D3" w:rsidRDefault="008525D3">
      <w:pPr>
        <w:pStyle w:val="Corpodetexto"/>
        <w:spacing w:before="8"/>
        <w:rPr>
          <w:rFonts w:ascii="Times New Roman"/>
          <w:b/>
          <w:sz w:val="24"/>
        </w:rPr>
      </w:pPr>
    </w:p>
    <w:p w14:paraId="0D243090" w14:textId="77777777" w:rsidR="008525D3" w:rsidRDefault="005F79E6">
      <w:pPr>
        <w:tabs>
          <w:tab w:val="left" w:pos="1987"/>
          <w:tab w:val="left" w:pos="3218"/>
          <w:tab w:val="left" w:pos="4351"/>
          <w:tab w:val="left" w:pos="4402"/>
          <w:tab w:val="left" w:pos="6278"/>
          <w:tab w:val="left" w:pos="7459"/>
          <w:tab w:val="left" w:pos="7818"/>
          <w:tab w:val="left" w:pos="8692"/>
        </w:tabs>
        <w:spacing w:before="1" w:line="710" w:lineRule="auto"/>
        <w:ind w:left="403" w:right="365" w:hanging="52"/>
        <w:jc w:val="center"/>
        <w:rPr>
          <w:rFonts w:ascii="Times New Roman" w:hAnsi="Times New Roman"/>
        </w:rPr>
      </w:pPr>
      <w:r>
        <w:rPr>
          <w:rFonts w:ascii="Calibri" w:hAnsi="Calibri"/>
          <w:sz w:val="20"/>
        </w:rPr>
        <w:t>Período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de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Calibri" w:hAnsi="Calibri"/>
        </w:rPr>
        <w:t>(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Calibri" w:hAnsi="Calibri"/>
        </w:rPr>
        <w:t xml:space="preserve">) </w:t>
      </w:r>
      <w:r>
        <w:rPr>
          <w:rFonts w:ascii="Calibri" w:hAnsi="Calibri"/>
          <w:sz w:val="20"/>
        </w:rPr>
        <w:t>meses.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Início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Calibri" w:hAnsi="Calibri"/>
        </w:rPr>
        <w:t>/</w:t>
      </w:r>
      <w:r>
        <w:rPr>
          <w:rFonts w:ascii="Times New Roman" w:hAnsi="Times New Roman"/>
          <w:u w:val="single"/>
        </w:rPr>
        <w:tab/>
      </w:r>
      <w:r>
        <w:rPr>
          <w:rFonts w:ascii="Calibri" w:hAnsi="Calibri"/>
        </w:rPr>
        <w:t>/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Calibri" w:hAnsi="Calibri"/>
          <w:sz w:val="20"/>
        </w:rPr>
        <w:t>Término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Calibri" w:hAnsi="Calibri"/>
        </w:rPr>
        <w:t>/</w:t>
      </w:r>
      <w:r>
        <w:rPr>
          <w:rFonts w:ascii="Times New Roman" w:hAnsi="Times New Roman"/>
          <w:u w:val="single"/>
        </w:rPr>
        <w:tab/>
      </w:r>
      <w:r>
        <w:rPr>
          <w:rFonts w:ascii="Calibri" w:hAnsi="Calibri"/>
        </w:rPr>
        <w:t>/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14:paraId="4067C07B" w14:textId="77777777" w:rsidR="008525D3" w:rsidRDefault="005F79E6">
      <w:pPr>
        <w:tabs>
          <w:tab w:val="left" w:pos="8677"/>
        </w:tabs>
        <w:spacing w:before="15"/>
        <w:ind w:left="415"/>
        <w:rPr>
          <w:rFonts w:ascii="Times New Roman"/>
          <w:sz w:val="20"/>
        </w:rPr>
      </w:pPr>
      <w:r>
        <w:rPr>
          <w:rFonts w:ascii="Calibri"/>
          <w:sz w:val="20"/>
        </w:rPr>
        <w:t>Local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z w:val="20"/>
        </w:rPr>
        <w:t>e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dia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do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pagamento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6750030D" w14:textId="77777777" w:rsidR="008525D3" w:rsidRDefault="008525D3">
      <w:pPr>
        <w:pStyle w:val="Corpodetexto"/>
        <w:rPr>
          <w:rFonts w:ascii="Times New Roman"/>
          <w:sz w:val="20"/>
        </w:rPr>
      </w:pPr>
    </w:p>
    <w:p w14:paraId="0391F7CC" w14:textId="77777777" w:rsidR="008525D3" w:rsidRDefault="008525D3">
      <w:pPr>
        <w:pStyle w:val="Corpodetexto"/>
        <w:spacing w:before="3"/>
        <w:rPr>
          <w:rFonts w:ascii="Times New Roman"/>
          <w:sz w:val="21"/>
        </w:rPr>
      </w:pPr>
    </w:p>
    <w:p w14:paraId="11DBFA12" w14:textId="77777777" w:rsidR="008525D3" w:rsidRDefault="005F79E6">
      <w:pPr>
        <w:spacing w:before="1"/>
        <w:ind w:left="2851" w:right="2861"/>
        <w:jc w:val="center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Valor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do</w:t>
      </w:r>
      <w:r>
        <w:rPr>
          <w:rFonts w:ascii="Times New Roman"/>
          <w:b/>
          <w:spacing w:val="-1"/>
          <w:sz w:val="20"/>
        </w:rPr>
        <w:t xml:space="preserve"> </w:t>
      </w:r>
      <w:r>
        <w:rPr>
          <w:rFonts w:ascii="Times New Roman"/>
          <w:b/>
          <w:sz w:val="20"/>
        </w:rPr>
        <w:t>Aluguel</w:t>
      </w:r>
    </w:p>
    <w:p w14:paraId="3F15376A" w14:textId="77777777" w:rsidR="008525D3" w:rsidRDefault="005F79E6">
      <w:pPr>
        <w:tabs>
          <w:tab w:val="left" w:pos="3485"/>
          <w:tab w:val="left" w:pos="4087"/>
          <w:tab w:val="left" w:pos="8577"/>
        </w:tabs>
        <w:spacing w:before="1"/>
        <w:ind w:left="519"/>
        <w:rPr>
          <w:rFonts w:ascii="Times New Roman"/>
        </w:rPr>
      </w:pPr>
      <w:r>
        <w:rPr>
          <w:rFonts w:ascii="Calibri"/>
          <w:sz w:val="20"/>
        </w:rPr>
        <w:t>Aluguel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mensal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R$</w:t>
      </w:r>
      <w:r>
        <w:rPr>
          <w:rFonts w:ascii="Times New Roman"/>
          <w:sz w:val="20"/>
          <w:u w:val="single"/>
        </w:rPr>
        <w:tab/>
      </w:r>
      <w:r>
        <w:rPr>
          <w:rFonts w:ascii="Calibri"/>
          <w:u w:val="single"/>
        </w:rPr>
        <w:t>,</w:t>
      </w:r>
      <w:r>
        <w:rPr>
          <w:rFonts w:ascii="Times New Roman"/>
          <w:u w:val="single"/>
        </w:rPr>
        <w:tab/>
      </w:r>
      <w:r>
        <w:rPr>
          <w:rFonts w:ascii="Calibri"/>
        </w:rPr>
        <w:t>(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2BFBC429" w14:textId="77777777" w:rsidR="008525D3" w:rsidRDefault="008525D3">
      <w:pPr>
        <w:pStyle w:val="Corpodetexto"/>
        <w:rPr>
          <w:rFonts w:ascii="Times New Roman"/>
          <w:sz w:val="20"/>
        </w:rPr>
      </w:pPr>
    </w:p>
    <w:p w14:paraId="74A12CE3" w14:textId="77777777" w:rsidR="008525D3" w:rsidRDefault="005F79E6">
      <w:pPr>
        <w:pStyle w:val="Corpodetexto"/>
        <w:spacing w:before="2"/>
        <w:rPr>
          <w:rFonts w:ascii="Times New Roman"/>
          <w:sz w:val="18"/>
        </w:rPr>
      </w:pPr>
      <w:r>
        <w:pict w14:anchorId="0AB82A99">
          <v:shape id="_x0000_s1034" alt="" style="position:absolute;margin-left:99.95pt;margin-top:12.65pt;width:412.6pt;height:.1pt;z-index:-15726592;mso-wrap-edited:f;mso-width-percent:0;mso-height-percent:0;mso-wrap-distance-left:0;mso-wrap-distance-right:0;mso-position-horizontal-relative:page;mso-width-percent:0;mso-height-percent:0" coordsize="8252,1270" path="m,l8251,e" filled="f" strokeweight=".15589mm">
            <v:path arrowok="t" o:connecttype="custom" o:connectlocs="0,0;5239385,0" o:connectangles="0,0"/>
            <w10:wrap type="topAndBottom" anchorx="page"/>
          </v:shape>
        </w:pict>
      </w:r>
    </w:p>
    <w:p w14:paraId="6643F20E" w14:textId="77777777" w:rsidR="008525D3" w:rsidRDefault="005F79E6">
      <w:pPr>
        <w:pStyle w:val="Corpodetexto"/>
        <w:tabs>
          <w:tab w:val="left" w:pos="8611"/>
        </w:tabs>
        <w:spacing w:line="223" w:lineRule="exact"/>
        <w:ind w:left="363"/>
        <w:rPr>
          <w:rFonts w:ascii="Times New Roman"/>
        </w:rPr>
      </w:pP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>)</w:t>
      </w:r>
    </w:p>
    <w:p w14:paraId="57A9EB03" w14:textId="77777777" w:rsidR="008525D3" w:rsidRDefault="008525D3">
      <w:pPr>
        <w:pStyle w:val="Corpodetexto"/>
        <w:rPr>
          <w:rFonts w:ascii="Times New Roman"/>
          <w:sz w:val="24"/>
        </w:rPr>
      </w:pPr>
    </w:p>
    <w:p w14:paraId="2CA9A975" w14:textId="77777777" w:rsidR="008525D3" w:rsidRDefault="008525D3">
      <w:pPr>
        <w:pStyle w:val="Corpodetexto"/>
        <w:spacing w:before="5"/>
        <w:rPr>
          <w:rFonts w:ascii="Times New Roman"/>
          <w:sz w:val="28"/>
        </w:rPr>
      </w:pPr>
    </w:p>
    <w:p w14:paraId="03D6BF68" w14:textId="77777777" w:rsidR="008525D3" w:rsidRDefault="005F79E6">
      <w:pPr>
        <w:spacing w:line="322" w:lineRule="exact"/>
        <w:ind w:left="10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Cláusulas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Contratuais</w:t>
      </w:r>
    </w:p>
    <w:p w14:paraId="60799A59" w14:textId="77777777" w:rsidR="008525D3" w:rsidRDefault="005F79E6">
      <w:pPr>
        <w:pStyle w:val="Corpodetexto"/>
        <w:spacing w:line="276" w:lineRule="auto"/>
        <w:ind w:left="103" w:right="156"/>
      </w:pPr>
      <w:r>
        <w:t>Os signatários deste instrumento, devidamente qualificados, têm entre si, justo e acertado</w:t>
      </w:r>
      <w:r>
        <w:rPr>
          <w:spacing w:val="-59"/>
        </w:rPr>
        <w:t xml:space="preserve"> </w:t>
      </w:r>
      <w:r>
        <w:t>o presente Contrato de Locação, que se regerá pela lei 8.245/91 e pelas cláusulas e</w:t>
      </w:r>
      <w:r>
        <w:rPr>
          <w:spacing w:val="1"/>
        </w:rPr>
        <w:t xml:space="preserve"> </w:t>
      </w:r>
      <w:r>
        <w:t>condições a seguir</w:t>
      </w:r>
      <w:r>
        <w:rPr>
          <w:spacing w:val="1"/>
        </w:rPr>
        <w:t xml:space="preserve"> </w:t>
      </w:r>
      <w:r>
        <w:t>estipuladas</w:t>
      </w:r>
      <w:r>
        <w:rPr>
          <w:spacing w:val="1"/>
        </w:rPr>
        <w:t xml:space="preserve"> </w:t>
      </w:r>
      <w:r>
        <w:t>e aceitas.</w:t>
      </w:r>
    </w:p>
    <w:p w14:paraId="3423308F" w14:textId="77777777" w:rsidR="008525D3" w:rsidRDefault="005F79E6">
      <w:pPr>
        <w:pStyle w:val="Corpodetexto"/>
        <w:spacing w:before="118"/>
        <w:ind w:left="103" w:right="113"/>
        <w:jc w:val="both"/>
      </w:pPr>
      <w:r>
        <w:rPr>
          <w:rFonts w:ascii="Arial" w:hAnsi="Arial"/>
          <w:b/>
        </w:rPr>
        <w:t xml:space="preserve">Primeira </w:t>
      </w:r>
      <w:r>
        <w:t>– O prazo desta locação é o constante no início deste contrato. No término</w:t>
      </w:r>
      <w:r>
        <w:rPr>
          <w:spacing w:val="1"/>
        </w:rPr>
        <w:t xml:space="preserve"> </w:t>
      </w:r>
      <w:r>
        <w:t>indicado, o locatário se obriga a entregar o imóvel livre e desembaraçado de coisas e</w:t>
      </w:r>
      <w:r>
        <w:rPr>
          <w:spacing w:val="1"/>
        </w:rPr>
        <w:t xml:space="preserve"> </w:t>
      </w:r>
      <w:r>
        <w:t>pessoas,</w:t>
      </w:r>
      <w:r>
        <w:rPr>
          <w:spacing w:val="1"/>
        </w:rPr>
        <w:t xml:space="preserve"> </w:t>
      </w:r>
      <w:r>
        <w:t>no estado em que o recebeu,</w:t>
      </w:r>
      <w:r>
        <w:rPr>
          <w:spacing w:val="1"/>
        </w:rPr>
        <w:t xml:space="preserve"> </w:t>
      </w:r>
      <w:r>
        <w:t>independente de notificação ou interpelação</w:t>
      </w:r>
      <w:r>
        <w:rPr>
          <w:spacing w:val="1"/>
        </w:rPr>
        <w:t xml:space="preserve"> </w:t>
      </w:r>
      <w:r>
        <w:t>judicial ou ex</w:t>
      </w:r>
      <w:r>
        <w:t>trajudicial, ressalvada a hipótese de prorrogação da locação, o que somente</w:t>
      </w:r>
      <w:r>
        <w:rPr>
          <w:spacing w:val="1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fará por</w:t>
      </w:r>
      <w:r>
        <w:rPr>
          <w:spacing w:val="2"/>
        </w:rPr>
        <w:t xml:space="preserve"> </w:t>
      </w:r>
      <w:r>
        <w:t>escrito.</w:t>
      </w:r>
    </w:p>
    <w:p w14:paraId="450AAAD3" w14:textId="77777777" w:rsidR="008525D3" w:rsidRDefault="008525D3">
      <w:pPr>
        <w:jc w:val="both"/>
        <w:sectPr w:rsidR="008525D3">
          <w:type w:val="continuous"/>
          <w:pgSz w:w="12240" w:h="20160"/>
          <w:pgMar w:top="1420" w:right="1580" w:bottom="280" w:left="1600" w:header="720" w:footer="720" w:gutter="0"/>
          <w:cols w:space="720"/>
        </w:sectPr>
      </w:pPr>
    </w:p>
    <w:p w14:paraId="4548486E" w14:textId="77777777" w:rsidR="008525D3" w:rsidRDefault="005F79E6">
      <w:pPr>
        <w:pStyle w:val="Corpodetexto"/>
        <w:spacing w:before="73"/>
        <w:ind w:left="101" w:right="114"/>
        <w:jc w:val="both"/>
      </w:pPr>
      <w:r>
        <w:rPr>
          <w:rFonts w:ascii="Arial" w:hAnsi="Arial"/>
          <w:b/>
        </w:rPr>
        <w:lastRenderedPageBreak/>
        <w:t xml:space="preserve">Parágrafo único </w:t>
      </w:r>
      <w:r>
        <w:t>– Caso o locatário não restitua o imóvel no prazo ajustado o aluguel</w:t>
      </w:r>
      <w:r>
        <w:rPr>
          <w:spacing w:val="1"/>
        </w:rPr>
        <w:t xml:space="preserve"> </w:t>
      </w:r>
      <w:r>
        <w:t>mensal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reajustado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termos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Cláusula</w:t>
      </w:r>
      <w:r>
        <w:rPr>
          <w:spacing w:val="1"/>
        </w:rPr>
        <w:t xml:space="preserve"> </w:t>
      </w:r>
      <w:r>
        <w:t>Décima</w:t>
      </w:r>
      <w:r>
        <w:rPr>
          <w:spacing w:val="1"/>
        </w:rPr>
        <w:t xml:space="preserve"> </w:t>
      </w:r>
      <w:r>
        <w:t>Oitava,</w:t>
      </w:r>
      <w:r>
        <w:rPr>
          <w:spacing w:val="1"/>
        </w:rPr>
        <w:t xml:space="preserve"> </w:t>
      </w:r>
      <w:r>
        <w:t>até</w:t>
      </w:r>
      <w:r>
        <w:rPr>
          <w:spacing w:val="1"/>
        </w:rPr>
        <w:t xml:space="preserve"> </w:t>
      </w:r>
      <w:r>
        <w:t>a</w:t>
      </w:r>
      <w:r>
        <w:rPr>
          <w:spacing w:val="62"/>
        </w:rPr>
        <w:t xml:space="preserve"> </w:t>
      </w:r>
      <w:r>
        <w:t>efetiva</w:t>
      </w:r>
      <w:r>
        <w:rPr>
          <w:spacing w:val="-59"/>
        </w:rPr>
        <w:t xml:space="preserve"> </w:t>
      </w:r>
      <w:r>
        <w:t>desocupação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imóvel objeto</w:t>
      </w:r>
      <w:r>
        <w:rPr>
          <w:spacing w:val="-3"/>
        </w:rPr>
        <w:t xml:space="preserve"> </w:t>
      </w:r>
      <w:r>
        <w:t>deste</w:t>
      </w:r>
      <w:r>
        <w:rPr>
          <w:spacing w:val="-2"/>
        </w:rPr>
        <w:t xml:space="preserve"> </w:t>
      </w:r>
      <w:r>
        <w:t>instrumento.</w:t>
      </w:r>
    </w:p>
    <w:p w14:paraId="010F6D65" w14:textId="77777777" w:rsidR="008525D3" w:rsidRDefault="005F79E6">
      <w:pPr>
        <w:pStyle w:val="Corpodetexto"/>
        <w:spacing w:before="199" w:line="242" w:lineRule="auto"/>
        <w:ind w:left="101" w:right="114"/>
        <w:jc w:val="both"/>
      </w:pPr>
      <w:r>
        <w:rPr>
          <w:rFonts w:ascii="Arial" w:hAnsi="Arial"/>
          <w:b/>
        </w:rPr>
        <w:t xml:space="preserve">Segunda </w:t>
      </w:r>
      <w:r>
        <w:t>– O aluguel mensal e a data de seu vencimento estão fixados no preâmbulo</w:t>
      </w:r>
      <w:r>
        <w:rPr>
          <w:spacing w:val="1"/>
        </w:rPr>
        <w:t xml:space="preserve"> </w:t>
      </w:r>
      <w:r>
        <w:t>deste contrato e será reajustado em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t>/</w:t>
      </w:r>
      <w:r>
        <w:rPr>
          <w:u w:val="single"/>
        </w:rPr>
        <w:t xml:space="preserve">     /   </w:t>
      </w:r>
      <w:proofErr w:type="gramStart"/>
      <w:r>
        <w:rPr>
          <w:u w:val="single"/>
        </w:rPr>
        <w:t xml:space="preserve"> </w:t>
      </w:r>
      <w:r>
        <w:rPr>
          <w:spacing w:val="1"/>
          <w:u w:val="single"/>
        </w:rPr>
        <w:t xml:space="preserve"> </w:t>
      </w:r>
      <w:r>
        <w:t>,</w:t>
      </w:r>
      <w:proofErr w:type="gramEnd"/>
      <w:r>
        <w:t xml:space="preserve"> com base no índice dos IGP-M/RJ da</w:t>
      </w:r>
      <w:r>
        <w:rPr>
          <w:spacing w:val="1"/>
        </w:rPr>
        <w:t xml:space="preserve"> </w:t>
      </w:r>
      <w:r>
        <w:t>FGV, vigorando cada alteração por um período de 12 (doze) meses, devendo ser pago</w:t>
      </w:r>
      <w:r>
        <w:rPr>
          <w:spacing w:val="1"/>
        </w:rPr>
        <w:t xml:space="preserve"> </w:t>
      </w:r>
      <w:r>
        <w:t>através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depósitos</w:t>
      </w:r>
      <w:r>
        <w:rPr>
          <w:spacing w:val="-4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boleto</w:t>
      </w:r>
      <w:r>
        <w:rPr>
          <w:spacing w:val="-2"/>
        </w:rPr>
        <w:t xml:space="preserve"> </w:t>
      </w:r>
      <w:r>
        <w:t>bancário</w:t>
      </w:r>
      <w:r>
        <w:rPr>
          <w:spacing w:val="-5"/>
        </w:rPr>
        <w:t xml:space="preserve"> </w:t>
      </w:r>
      <w:r>
        <w:t>juntamente</w:t>
      </w:r>
      <w:r>
        <w:rPr>
          <w:spacing w:val="-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demais</w:t>
      </w:r>
      <w:r>
        <w:rPr>
          <w:spacing w:val="-2"/>
        </w:rPr>
        <w:t xml:space="preserve"> </w:t>
      </w:r>
      <w:r>
        <w:t>encargos</w:t>
      </w:r>
      <w:r>
        <w:rPr>
          <w:spacing w:val="-1"/>
        </w:rPr>
        <w:t xml:space="preserve"> </w:t>
      </w:r>
      <w:r>
        <w:t>contratuais.</w:t>
      </w:r>
    </w:p>
    <w:p w14:paraId="47E46F77" w14:textId="77777777" w:rsidR="008525D3" w:rsidRDefault="005F79E6">
      <w:pPr>
        <w:pStyle w:val="Corpodetexto"/>
        <w:spacing w:before="111"/>
        <w:ind w:left="101" w:right="114" w:hanging="1"/>
        <w:jc w:val="both"/>
      </w:pPr>
      <w:r>
        <w:rPr>
          <w:rFonts w:ascii="Arial" w:hAnsi="Arial"/>
          <w:b/>
        </w:rPr>
        <w:t xml:space="preserve">Terceira </w:t>
      </w:r>
      <w:r>
        <w:t>-Todos os impostos e taxas que atualmente recaem sobre o imóvel locado, bem</w:t>
      </w:r>
      <w:r>
        <w:rPr>
          <w:spacing w:val="1"/>
        </w:rPr>
        <w:t xml:space="preserve"> </w:t>
      </w:r>
      <w:r>
        <w:t>co</w:t>
      </w:r>
      <w:r>
        <w:t>mo qualquer aumento dos mesmos, ou novos que venham a ser criados pelo Poder</w:t>
      </w:r>
      <w:r>
        <w:rPr>
          <w:spacing w:val="1"/>
        </w:rPr>
        <w:t xml:space="preserve"> </w:t>
      </w:r>
      <w:r>
        <w:t>Público,</w:t>
      </w:r>
      <w:r>
        <w:rPr>
          <w:spacing w:val="1"/>
        </w:rPr>
        <w:t xml:space="preserve"> </w:t>
      </w:r>
      <w:r>
        <w:t>serão de inteira responsabilidade do locatário, que se obriga a pagá-los ao</w:t>
      </w:r>
      <w:r>
        <w:rPr>
          <w:spacing w:val="1"/>
        </w:rPr>
        <w:t xml:space="preserve"> </w:t>
      </w:r>
      <w:r>
        <w:t>locador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liquide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seus</w:t>
      </w:r>
      <w:r>
        <w:rPr>
          <w:spacing w:val="1"/>
        </w:rPr>
        <w:t xml:space="preserve"> </w:t>
      </w:r>
      <w:proofErr w:type="spellStart"/>
      <w:r>
        <w:t>respectivos</w:t>
      </w:r>
      <w:proofErr w:type="spellEnd"/>
      <w:r>
        <w:rPr>
          <w:spacing w:val="1"/>
        </w:rPr>
        <w:t xml:space="preserve"> </w:t>
      </w:r>
      <w:r>
        <w:t>vencimentos.</w:t>
      </w:r>
      <w:r>
        <w:rPr>
          <w:spacing w:val="1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ainda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responsabilidad</w:t>
      </w:r>
      <w:r>
        <w:t>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locatário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contas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luz,</w:t>
      </w:r>
      <w:r>
        <w:rPr>
          <w:spacing w:val="1"/>
        </w:rPr>
        <w:t xml:space="preserve"> </w:t>
      </w:r>
      <w:r>
        <w:t>água,</w:t>
      </w:r>
      <w:r>
        <w:rPr>
          <w:spacing w:val="1"/>
        </w:rPr>
        <w:t xml:space="preserve"> </w:t>
      </w:r>
      <w:r>
        <w:t>força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gás,</w:t>
      </w:r>
      <w:r>
        <w:rPr>
          <w:spacing w:val="1"/>
        </w:rPr>
        <w:t xml:space="preserve"> </w:t>
      </w:r>
      <w:r>
        <w:t>assim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despesas de</w:t>
      </w:r>
      <w:r>
        <w:rPr>
          <w:spacing w:val="-2"/>
        </w:rPr>
        <w:t xml:space="preserve"> </w:t>
      </w:r>
      <w:r>
        <w:t>condomínio,</w:t>
      </w:r>
      <w:r>
        <w:rPr>
          <w:spacing w:val="2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houver.</w:t>
      </w:r>
    </w:p>
    <w:p w14:paraId="219515C7" w14:textId="77777777" w:rsidR="008525D3" w:rsidRDefault="005F79E6">
      <w:pPr>
        <w:pStyle w:val="Corpodetexto"/>
        <w:spacing w:before="119" w:line="242" w:lineRule="auto"/>
        <w:ind w:left="101" w:right="114"/>
        <w:jc w:val="both"/>
      </w:pPr>
      <w:r>
        <w:rPr>
          <w:rFonts w:ascii="Arial" w:hAnsi="Arial"/>
          <w:b/>
        </w:rPr>
        <w:t xml:space="preserve">Parágrafo primeiro </w:t>
      </w:r>
      <w:r>
        <w:t>– As despesas de luz, água e demais serviços concedidos serão de</w:t>
      </w:r>
      <w:r>
        <w:rPr>
          <w:spacing w:val="1"/>
        </w:rPr>
        <w:t xml:space="preserve"> </w:t>
      </w:r>
      <w:r>
        <w:t>exclusiva</w:t>
      </w:r>
      <w:r>
        <w:rPr>
          <w:spacing w:val="1"/>
        </w:rPr>
        <w:t xml:space="preserve"> </w:t>
      </w:r>
      <w:r>
        <w:t>responsabilidade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locatário,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obriga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solicitar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proofErr w:type="spellStart"/>
      <w:r>
        <w:t>respectivas</w:t>
      </w:r>
      <w:proofErr w:type="spellEnd"/>
      <w:r>
        <w:rPr>
          <w:spacing w:val="1"/>
        </w:rPr>
        <w:t xml:space="preserve"> </w:t>
      </w:r>
      <w:r>
        <w:t>concessionárias as ligações em seu nome próprio, não cabendo ao locador qualquer</w:t>
      </w:r>
      <w:r>
        <w:rPr>
          <w:spacing w:val="1"/>
        </w:rPr>
        <w:t xml:space="preserve"> </w:t>
      </w:r>
      <w:r>
        <w:t>responsabilidade</w:t>
      </w:r>
      <w:r>
        <w:rPr>
          <w:spacing w:val="-1"/>
        </w:rPr>
        <w:t xml:space="preserve"> </w:t>
      </w:r>
      <w:r>
        <w:t>neste</w:t>
      </w:r>
      <w:r>
        <w:rPr>
          <w:spacing w:val="-2"/>
        </w:rPr>
        <w:t xml:space="preserve"> </w:t>
      </w:r>
      <w:r>
        <w:t>sentido.</w:t>
      </w:r>
    </w:p>
    <w:p w14:paraId="6F7147A9" w14:textId="77777777" w:rsidR="008525D3" w:rsidRDefault="005F79E6">
      <w:pPr>
        <w:pStyle w:val="Corpodetexto"/>
        <w:spacing w:before="110" w:line="242" w:lineRule="auto"/>
        <w:ind w:left="101" w:right="114"/>
        <w:jc w:val="both"/>
      </w:pPr>
      <w:r>
        <w:rPr>
          <w:rFonts w:ascii="Arial" w:hAnsi="Arial"/>
          <w:b/>
        </w:rPr>
        <w:t xml:space="preserve">Parágrafo segundo </w:t>
      </w:r>
      <w:r>
        <w:t>– O locatário será responsável pelas despesas e multas decorrentes</w:t>
      </w:r>
      <w:r>
        <w:rPr>
          <w:spacing w:val="1"/>
        </w:rPr>
        <w:t xml:space="preserve"> </w:t>
      </w:r>
      <w:r>
        <w:t>de eventuais retenções dos avisos</w:t>
      </w:r>
      <w:r>
        <w:t xml:space="preserve"> de impostos, taxas e outros que já incidem ou venham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incidir</w:t>
      </w:r>
      <w:r>
        <w:rPr>
          <w:spacing w:val="2"/>
        </w:rPr>
        <w:t xml:space="preserve"> </w:t>
      </w:r>
      <w:r>
        <w:t>sobre</w:t>
      </w:r>
      <w:r>
        <w:rPr>
          <w:spacing w:val="-3"/>
        </w:rPr>
        <w:t xml:space="preserve"> </w:t>
      </w:r>
      <w:r>
        <w:t>o imóvel</w:t>
      </w:r>
      <w:r>
        <w:rPr>
          <w:spacing w:val="-1"/>
        </w:rPr>
        <w:t xml:space="preserve"> </w:t>
      </w:r>
      <w:r>
        <w:t>objeto</w:t>
      </w:r>
      <w:r>
        <w:rPr>
          <w:spacing w:val="-2"/>
        </w:rPr>
        <w:t xml:space="preserve"> </w:t>
      </w:r>
      <w:r>
        <w:t>da presente</w:t>
      </w:r>
      <w:r>
        <w:rPr>
          <w:spacing w:val="-1"/>
        </w:rPr>
        <w:t xml:space="preserve"> </w:t>
      </w:r>
      <w:r>
        <w:t>locação.</w:t>
      </w:r>
    </w:p>
    <w:p w14:paraId="67D70C76" w14:textId="77777777" w:rsidR="008525D3" w:rsidRDefault="005F79E6">
      <w:pPr>
        <w:pStyle w:val="Corpodetexto"/>
        <w:spacing w:before="112" w:line="242" w:lineRule="auto"/>
        <w:ind w:left="101" w:right="114"/>
        <w:jc w:val="both"/>
      </w:pPr>
      <w:r>
        <w:rPr>
          <w:rFonts w:ascii="Arial" w:hAnsi="Arial"/>
          <w:b/>
        </w:rPr>
        <w:t>Parágrafo</w:t>
      </w:r>
      <w:r>
        <w:rPr>
          <w:rFonts w:ascii="Arial" w:hAnsi="Arial"/>
          <w:b/>
          <w:spacing w:val="1"/>
        </w:rPr>
        <w:t xml:space="preserve"> </w:t>
      </w:r>
      <w:proofErr w:type="gramStart"/>
      <w:r>
        <w:rPr>
          <w:rFonts w:ascii="Arial" w:hAnsi="Arial"/>
          <w:b/>
        </w:rPr>
        <w:t>terceiro</w:t>
      </w:r>
      <w:r>
        <w:rPr>
          <w:rFonts w:ascii="Arial" w:hAnsi="Arial"/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Os</w:t>
      </w:r>
      <w:proofErr w:type="gramEnd"/>
      <w:r>
        <w:rPr>
          <w:spacing w:val="1"/>
        </w:rPr>
        <w:t xml:space="preserve"> </w:t>
      </w:r>
      <w:r>
        <w:t>recibos</w:t>
      </w:r>
      <w:r>
        <w:rPr>
          <w:spacing w:val="1"/>
        </w:rPr>
        <w:t xml:space="preserve"> </w:t>
      </w:r>
      <w:r>
        <w:t>referentes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impostos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taxas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entregues</w:t>
      </w:r>
      <w:r>
        <w:rPr>
          <w:spacing w:val="1"/>
        </w:rPr>
        <w:t xml:space="preserve"> </w:t>
      </w:r>
      <w:r>
        <w:t>juntamente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aluguel</w:t>
      </w:r>
      <w:r>
        <w:rPr>
          <w:spacing w:val="1"/>
        </w:rPr>
        <w:t xml:space="preserve"> </w:t>
      </w:r>
      <w:r>
        <w:t>correspondente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mês,</w:t>
      </w:r>
      <w:r>
        <w:rPr>
          <w:spacing w:val="1"/>
        </w:rPr>
        <w:t xml:space="preserve"> </w:t>
      </w:r>
      <w:r>
        <w:t>fazendo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integrante</w:t>
      </w:r>
      <w:r>
        <w:rPr>
          <w:spacing w:val="6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mesmo.</w:t>
      </w:r>
    </w:p>
    <w:p w14:paraId="400604A0" w14:textId="77777777" w:rsidR="008525D3" w:rsidRDefault="005F79E6">
      <w:pPr>
        <w:pStyle w:val="Corpodetexto"/>
        <w:spacing w:before="115"/>
        <w:ind w:left="101" w:right="114"/>
        <w:jc w:val="both"/>
      </w:pPr>
      <w:r>
        <w:rPr>
          <w:rFonts w:ascii="Arial" w:hAnsi="Arial"/>
          <w:b/>
        </w:rPr>
        <w:t>Quarta</w:t>
      </w:r>
      <w:r>
        <w:rPr>
          <w:rFonts w:ascii="Arial" w:hAnsi="Arial"/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falta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pagamento,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épocas</w:t>
      </w:r>
      <w:r>
        <w:rPr>
          <w:spacing w:val="1"/>
        </w:rPr>
        <w:t xml:space="preserve"> </w:t>
      </w:r>
      <w:r>
        <w:t>supra</w:t>
      </w:r>
      <w:r>
        <w:rPr>
          <w:spacing w:val="1"/>
        </w:rPr>
        <w:t xml:space="preserve"> </w:t>
      </w:r>
      <w:r>
        <w:t>determinadas,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aluguéis</w:t>
      </w:r>
      <w:r>
        <w:rPr>
          <w:spacing w:val="6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encargos, por si só constituirá o locatário em mora, independentemente de qualquer</w:t>
      </w:r>
      <w:r>
        <w:rPr>
          <w:spacing w:val="1"/>
        </w:rPr>
        <w:t xml:space="preserve"> </w:t>
      </w:r>
      <w:r>
        <w:t>notificação,</w:t>
      </w:r>
      <w:r>
        <w:rPr>
          <w:spacing w:val="31"/>
        </w:rPr>
        <w:t xml:space="preserve"> </w:t>
      </w:r>
      <w:r>
        <w:t>Interpelação</w:t>
      </w:r>
      <w:r>
        <w:rPr>
          <w:spacing w:val="32"/>
        </w:rPr>
        <w:t xml:space="preserve"> </w:t>
      </w:r>
      <w:r>
        <w:t>ou</w:t>
      </w:r>
      <w:r>
        <w:rPr>
          <w:spacing w:val="32"/>
        </w:rPr>
        <w:t xml:space="preserve"> </w:t>
      </w:r>
      <w:r>
        <w:t>aviso</w:t>
      </w:r>
      <w:r>
        <w:rPr>
          <w:spacing w:val="32"/>
        </w:rPr>
        <w:t xml:space="preserve"> </w:t>
      </w:r>
      <w:r>
        <w:t>extrajudicial</w:t>
      </w:r>
      <w:r>
        <w:rPr>
          <w:spacing w:val="31"/>
        </w:rPr>
        <w:t xml:space="preserve"> </w:t>
      </w:r>
      <w:r>
        <w:t>e</w:t>
      </w:r>
      <w:r>
        <w:rPr>
          <w:spacing w:val="34"/>
        </w:rPr>
        <w:t xml:space="preserve"> </w:t>
      </w:r>
      <w:r>
        <w:t>ao</w:t>
      </w:r>
      <w:r>
        <w:rPr>
          <w:spacing w:val="32"/>
        </w:rPr>
        <w:t xml:space="preserve"> </w:t>
      </w:r>
      <w:r>
        <w:t>débito</w:t>
      </w:r>
      <w:r>
        <w:rPr>
          <w:spacing w:val="32"/>
        </w:rPr>
        <w:t xml:space="preserve"> </w:t>
      </w:r>
      <w:r>
        <w:t>será</w:t>
      </w:r>
      <w:r>
        <w:rPr>
          <w:spacing w:val="32"/>
        </w:rPr>
        <w:t xml:space="preserve"> </w:t>
      </w:r>
      <w:r>
        <w:t>aplicado</w:t>
      </w:r>
      <w:r>
        <w:rPr>
          <w:spacing w:val="32"/>
        </w:rPr>
        <w:t xml:space="preserve"> </w:t>
      </w:r>
      <w:r>
        <w:t>multa</w:t>
      </w:r>
      <w:r>
        <w:rPr>
          <w:spacing w:val="33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10%</w:t>
      </w:r>
      <w:r>
        <w:rPr>
          <w:spacing w:val="-59"/>
        </w:rPr>
        <w:t xml:space="preserve"> </w:t>
      </w:r>
      <w:r>
        <w:t>(dez</w:t>
      </w:r>
      <w:r>
        <w:rPr>
          <w:spacing w:val="-3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cento)</w:t>
      </w:r>
      <w:r>
        <w:rPr>
          <w:spacing w:val="-1"/>
        </w:rPr>
        <w:t xml:space="preserve"> </w:t>
      </w:r>
      <w:r>
        <w:t>ao</w:t>
      </w:r>
      <w:r>
        <w:rPr>
          <w:spacing w:val="-3"/>
        </w:rPr>
        <w:t xml:space="preserve"> </w:t>
      </w:r>
      <w:r>
        <w:t>mês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juros</w:t>
      </w:r>
      <w:r>
        <w:rPr>
          <w:spacing w:val="-2"/>
        </w:rPr>
        <w:t xml:space="preserve"> </w:t>
      </w:r>
      <w:r>
        <w:t>moratórios mensais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1%</w:t>
      </w:r>
      <w:r>
        <w:rPr>
          <w:spacing w:val="-1"/>
        </w:rPr>
        <w:t xml:space="preserve"> </w:t>
      </w:r>
      <w:r>
        <w:t>(um</w:t>
      </w:r>
      <w:r>
        <w:rPr>
          <w:spacing w:val="-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cento</w:t>
      </w:r>
      <w:proofErr w:type="gramStart"/>
      <w:r>
        <w:t>)</w:t>
      </w:r>
      <w:r>
        <w:rPr>
          <w:spacing w:val="-2"/>
        </w:rPr>
        <w:t xml:space="preserve"> </w:t>
      </w:r>
      <w:r>
        <w:t>.</w:t>
      </w:r>
      <w:proofErr w:type="gramEnd"/>
    </w:p>
    <w:p w14:paraId="41EC4E55" w14:textId="77777777" w:rsidR="008525D3" w:rsidRDefault="005F79E6">
      <w:pPr>
        <w:pStyle w:val="Corpodetexto"/>
        <w:spacing w:before="118"/>
        <w:ind w:left="101" w:right="114" w:hanging="1"/>
        <w:jc w:val="both"/>
      </w:pPr>
      <w:r>
        <w:rPr>
          <w:rFonts w:ascii="Arial" w:hAnsi="Arial"/>
          <w:b/>
        </w:rPr>
        <w:t xml:space="preserve">Quinta </w:t>
      </w:r>
      <w:r>
        <w:t>– Excetuadas as obras ou reparações que sejam necessárias à segurança do</w:t>
      </w:r>
      <w:r>
        <w:rPr>
          <w:spacing w:val="1"/>
        </w:rPr>
        <w:t xml:space="preserve"> </w:t>
      </w:r>
      <w:r>
        <w:t>imóvel,</w:t>
      </w:r>
      <w:r>
        <w:rPr>
          <w:spacing w:val="1"/>
        </w:rPr>
        <w:t xml:space="preserve"> </w:t>
      </w:r>
      <w:r>
        <w:t>obriga-se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locatário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demais,</w:t>
      </w:r>
      <w:r>
        <w:rPr>
          <w:spacing w:val="1"/>
        </w:rPr>
        <w:t xml:space="preserve"> </w:t>
      </w:r>
      <w:r>
        <w:t>devendo</w:t>
      </w:r>
      <w:r>
        <w:rPr>
          <w:spacing w:val="1"/>
        </w:rPr>
        <w:t xml:space="preserve"> </w:t>
      </w:r>
      <w:r>
        <w:t>manter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imóvel</w:t>
      </w:r>
      <w:r>
        <w:rPr>
          <w:spacing w:val="1"/>
        </w:rPr>
        <w:t xml:space="preserve"> </w:t>
      </w:r>
      <w:r>
        <w:t>locado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pertences, que ora recebe, em perfeito estado de funcionamento, conservação e limpeza,</w:t>
      </w:r>
      <w:r>
        <w:rPr>
          <w:spacing w:val="1"/>
        </w:rPr>
        <w:t xml:space="preserve"> </w:t>
      </w:r>
      <w:r>
        <w:t>notadamente as instalações sanitárias e elétricas, vidros e pintura, fato que é comprovado</w:t>
      </w:r>
      <w:r>
        <w:rPr>
          <w:spacing w:val="-59"/>
        </w:rPr>
        <w:t xml:space="preserve"> </w:t>
      </w:r>
      <w:r>
        <w:t>pelo</w:t>
      </w:r>
      <w:r>
        <w:rPr>
          <w:spacing w:val="-1"/>
        </w:rPr>
        <w:t xml:space="preserve"> </w:t>
      </w:r>
      <w:r>
        <w:t>locatário e</w:t>
      </w:r>
      <w:r>
        <w:rPr>
          <w:spacing w:val="-2"/>
        </w:rPr>
        <w:t xml:space="preserve"> </w:t>
      </w:r>
      <w:r>
        <w:t>seu</w:t>
      </w:r>
      <w:r>
        <w:rPr>
          <w:spacing w:val="-4"/>
        </w:rPr>
        <w:t xml:space="preserve"> </w:t>
      </w:r>
      <w:r>
        <w:t>fiador.</w:t>
      </w:r>
    </w:p>
    <w:p w14:paraId="2185F569" w14:textId="77777777" w:rsidR="008525D3" w:rsidRDefault="005F79E6">
      <w:pPr>
        <w:pStyle w:val="Corpodetexto"/>
        <w:spacing w:before="120"/>
        <w:ind w:left="101" w:right="114"/>
        <w:jc w:val="both"/>
      </w:pPr>
      <w:r>
        <w:rPr>
          <w:rFonts w:ascii="Arial" w:hAnsi="Arial"/>
          <w:b/>
        </w:rPr>
        <w:t xml:space="preserve">Sexta </w:t>
      </w:r>
      <w:r>
        <w:t>– Todas as benfeitorias que forem feitas, excluídas naturalmente as instalações de</w:t>
      </w:r>
      <w:r>
        <w:rPr>
          <w:spacing w:val="1"/>
        </w:rPr>
        <w:t xml:space="preserve"> </w:t>
      </w:r>
      <w:r>
        <w:t xml:space="preserve">natureza profissional e móvel, ficarão integradas ao imóvel, sem que, por </w:t>
      </w:r>
      <w:proofErr w:type="gramStart"/>
      <w:r>
        <w:t>elas ,</w:t>
      </w:r>
      <w:proofErr w:type="gramEnd"/>
      <w:r>
        <w:t xml:space="preserve"> tenha o</w:t>
      </w:r>
      <w:r>
        <w:rPr>
          <w:spacing w:val="1"/>
        </w:rPr>
        <w:t xml:space="preserve"> </w:t>
      </w:r>
      <w:r>
        <w:t>locatário direito a qualquer indenização ou pagamento. A introdução de tais benfeito</w:t>
      </w:r>
      <w:r>
        <w:t>rias</w:t>
      </w:r>
      <w:r>
        <w:rPr>
          <w:spacing w:val="1"/>
        </w:rPr>
        <w:t xml:space="preserve"> </w:t>
      </w:r>
      <w:r>
        <w:t>dependerá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autorização</w:t>
      </w:r>
      <w:r>
        <w:rPr>
          <w:spacing w:val="-1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escrito do</w:t>
      </w:r>
      <w:r>
        <w:rPr>
          <w:spacing w:val="-3"/>
        </w:rPr>
        <w:t xml:space="preserve"> </w:t>
      </w:r>
      <w:r>
        <w:t>locador.</w:t>
      </w:r>
    </w:p>
    <w:p w14:paraId="2B249184" w14:textId="77777777" w:rsidR="008525D3" w:rsidRDefault="005F79E6">
      <w:pPr>
        <w:pStyle w:val="Corpodetexto"/>
        <w:spacing w:before="121"/>
        <w:ind w:left="101" w:right="114"/>
        <w:jc w:val="both"/>
      </w:pPr>
      <w:r>
        <w:rPr>
          <w:rFonts w:ascii="Arial" w:hAnsi="Arial"/>
          <w:b/>
        </w:rPr>
        <w:t xml:space="preserve">Parágrafo único </w:t>
      </w:r>
      <w:r>
        <w:t>– Quando do término da locação, o locatário restituirá o imóvel nas</w:t>
      </w:r>
      <w:r>
        <w:rPr>
          <w:spacing w:val="1"/>
        </w:rPr>
        <w:t xml:space="preserve"> </w:t>
      </w:r>
      <w:r>
        <w:t>mesmas condições em que o recebe agora, ficando desde já convencionado que se não o</w:t>
      </w:r>
      <w:r>
        <w:rPr>
          <w:spacing w:val="-59"/>
        </w:rPr>
        <w:t xml:space="preserve"> </w:t>
      </w:r>
      <w:r>
        <w:t>fizer,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locador</w:t>
      </w:r>
      <w:r>
        <w:rPr>
          <w:spacing w:val="1"/>
        </w:rPr>
        <w:t xml:space="preserve"> </w:t>
      </w:r>
      <w:r>
        <w:t>estará</w:t>
      </w:r>
      <w:r>
        <w:rPr>
          <w:spacing w:val="1"/>
        </w:rPr>
        <w:t xml:space="preserve"> </w:t>
      </w:r>
      <w:r>
        <w:t>autorizado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mandar</w:t>
      </w:r>
      <w:r>
        <w:rPr>
          <w:spacing w:val="1"/>
        </w:rPr>
        <w:t xml:space="preserve"> </w:t>
      </w:r>
      <w:r>
        <w:t>executar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reparos</w:t>
      </w:r>
      <w:r>
        <w:rPr>
          <w:spacing w:val="1"/>
        </w:rPr>
        <w:t xml:space="preserve"> </w:t>
      </w:r>
      <w:r>
        <w:t>necessários,</w:t>
      </w:r>
      <w:r>
        <w:rPr>
          <w:spacing w:val="1"/>
        </w:rPr>
        <w:t xml:space="preserve"> </w:t>
      </w:r>
      <w:r>
        <w:t>cobrando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locatário</w:t>
      </w:r>
      <w:r>
        <w:rPr>
          <w:spacing w:val="-1"/>
        </w:rPr>
        <w:t xml:space="preserve"> </w:t>
      </w:r>
      <w:r>
        <w:t>a importância</w:t>
      </w:r>
      <w:r>
        <w:rPr>
          <w:spacing w:val="-3"/>
        </w:rPr>
        <w:t xml:space="preserve"> </w:t>
      </w:r>
      <w:r>
        <w:t>gasta,</w:t>
      </w:r>
      <w:r>
        <w:rPr>
          <w:spacing w:val="-1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encargos da</w:t>
      </w:r>
      <w:r>
        <w:rPr>
          <w:spacing w:val="-3"/>
        </w:rPr>
        <w:t xml:space="preserve"> </w:t>
      </w:r>
      <w:r>
        <w:t>locação.</w:t>
      </w:r>
    </w:p>
    <w:p w14:paraId="34EF3CA9" w14:textId="77777777" w:rsidR="008525D3" w:rsidRDefault="005F79E6">
      <w:pPr>
        <w:pStyle w:val="Corpodetexto"/>
        <w:spacing w:before="118" w:line="244" w:lineRule="auto"/>
        <w:ind w:left="101" w:right="116"/>
        <w:jc w:val="both"/>
      </w:pPr>
      <w:r>
        <w:rPr>
          <w:rFonts w:ascii="Arial" w:hAnsi="Arial"/>
          <w:b/>
        </w:rPr>
        <w:t xml:space="preserve">Sétima </w:t>
      </w:r>
      <w:r>
        <w:t>– Faz parte integrante do presente contrato o Regulamento Interno do prédio, no</w:t>
      </w:r>
      <w:r>
        <w:rPr>
          <w:spacing w:val="1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condomínio,</w:t>
      </w:r>
      <w:r>
        <w:rPr>
          <w:spacing w:val="-1"/>
        </w:rPr>
        <w:t xml:space="preserve"> </w:t>
      </w:r>
      <w:r>
        <w:t>que o locatário</w:t>
      </w:r>
      <w:r>
        <w:rPr>
          <w:spacing w:val="-3"/>
        </w:rPr>
        <w:t xml:space="preserve"> </w:t>
      </w:r>
      <w:r>
        <w:t>recon</w:t>
      </w:r>
      <w:r>
        <w:t>hece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aceita.</w:t>
      </w:r>
    </w:p>
    <w:p w14:paraId="58F6F2B7" w14:textId="77777777" w:rsidR="008525D3" w:rsidRDefault="005F79E6">
      <w:pPr>
        <w:pStyle w:val="Corpodetexto"/>
        <w:spacing w:before="111" w:line="242" w:lineRule="auto"/>
        <w:ind w:left="101" w:right="115"/>
        <w:jc w:val="both"/>
      </w:pPr>
      <w:r>
        <w:rPr>
          <w:rFonts w:ascii="Arial" w:hAnsi="Arial"/>
          <w:b/>
        </w:rPr>
        <w:t xml:space="preserve">Oitava </w:t>
      </w:r>
      <w:r>
        <w:t>– É expressamente vedado ao locatário, sublocar o imóvel no todo ou em parte,</w:t>
      </w:r>
      <w:r>
        <w:rPr>
          <w:spacing w:val="1"/>
        </w:rPr>
        <w:t xml:space="preserve"> </w:t>
      </w:r>
      <w:r>
        <w:t>cedê-lo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terceiros,</w:t>
      </w:r>
      <w:r>
        <w:rPr>
          <w:spacing w:val="1"/>
        </w:rPr>
        <w:t xml:space="preserve"> </w:t>
      </w:r>
      <w:r>
        <w:t>seja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título</w:t>
      </w:r>
      <w:r>
        <w:rPr>
          <w:spacing w:val="1"/>
        </w:rPr>
        <w:t xml:space="preserve"> </w:t>
      </w:r>
      <w:r>
        <w:t>gratuito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oneroso,</w:t>
      </w:r>
      <w:r>
        <w:rPr>
          <w:spacing w:val="1"/>
        </w:rPr>
        <w:t xml:space="preserve"> </w:t>
      </w:r>
      <w:r>
        <w:t>transferir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ou</w:t>
      </w:r>
      <w:r>
        <w:rPr>
          <w:spacing w:val="61"/>
        </w:rPr>
        <w:t xml:space="preserve"> </w:t>
      </w:r>
      <w:r>
        <w:t>dar</w:t>
      </w:r>
      <w:r>
        <w:rPr>
          <w:spacing w:val="1"/>
        </w:rPr>
        <w:t xml:space="preserve"> </w:t>
      </w:r>
      <w:r>
        <w:t>destinação diversa do uso ou finalidade previsto neste contrato, sem pr</w:t>
      </w:r>
      <w:r>
        <w:t>évia anuência por</w:t>
      </w:r>
      <w:r>
        <w:rPr>
          <w:spacing w:val="1"/>
        </w:rPr>
        <w:t xml:space="preserve"> </w:t>
      </w:r>
      <w:r>
        <w:t>escrito</w:t>
      </w:r>
      <w:r>
        <w:rPr>
          <w:spacing w:val="-3"/>
        </w:rPr>
        <w:t xml:space="preserve"> </w:t>
      </w:r>
      <w:r>
        <w:t>do locador.</w:t>
      </w:r>
    </w:p>
    <w:p w14:paraId="14CA2FB9" w14:textId="77777777" w:rsidR="008525D3" w:rsidRDefault="005F79E6">
      <w:pPr>
        <w:pStyle w:val="Corpodetexto"/>
        <w:spacing w:before="110"/>
        <w:ind w:left="101" w:right="114"/>
        <w:jc w:val="both"/>
      </w:pPr>
      <w:r>
        <w:rPr>
          <w:rFonts w:ascii="Arial" w:hAnsi="Arial"/>
          <w:b/>
        </w:rPr>
        <w:t xml:space="preserve">Nona </w:t>
      </w:r>
      <w:r>
        <w:t>– No caso de desapropriação do imóvel objeto deste contrato, o locador e seus</w:t>
      </w:r>
      <w:r>
        <w:rPr>
          <w:spacing w:val="1"/>
        </w:rPr>
        <w:t xml:space="preserve"> </w:t>
      </w:r>
      <w:r>
        <w:t>administradores e/ou procurador ficarão exonerados de toda e qualquer responsabilidade</w:t>
      </w:r>
      <w:r>
        <w:rPr>
          <w:spacing w:val="1"/>
        </w:rPr>
        <w:t xml:space="preserve"> </w:t>
      </w:r>
      <w:r>
        <w:t>decorrente deste contrato, ressalvando-se ao locatário a faculdade de agir tão somente</w:t>
      </w:r>
      <w:r>
        <w:rPr>
          <w:spacing w:val="1"/>
        </w:rPr>
        <w:t xml:space="preserve"> </w:t>
      </w:r>
      <w:r>
        <w:t>contra</w:t>
      </w:r>
      <w:r>
        <w:rPr>
          <w:spacing w:val="-3"/>
        </w:rPr>
        <w:t xml:space="preserve"> </w:t>
      </w:r>
      <w:r>
        <w:t>o poder</w:t>
      </w:r>
      <w:r>
        <w:rPr>
          <w:spacing w:val="2"/>
        </w:rPr>
        <w:t xml:space="preserve"> </w:t>
      </w:r>
      <w:r>
        <w:t>expropriante.</w:t>
      </w:r>
    </w:p>
    <w:p w14:paraId="2B958C7F" w14:textId="77777777" w:rsidR="008525D3" w:rsidRDefault="005F79E6">
      <w:pPr>
        <w:pStyle w:val="Corpodetexto"/>
        <w:spacing w:before="121"/>
        <w:ind w:left="101" w:right="115"/>
        <w:jc w:val="both"/>
      </w:pPr>
      <w:r>
        <w:rPr>
          <w:rFonts w:ascii="Arial" w:hAnsi="Arial"/>
          <w:b/>
        </w:rPr>
        <w:t xml:space="preserve">Décima </w:t>
      </w:r>
      <w:r>
        <w:t>– Fica o locador, por si ou por seus prepostos</w:t>
      </w:r>
      <w:r>
        <w:t>, autorizado a vistoriar o imóvel</w:t>
      </w:r>
      <w:r>
        <w:rPr>
          <w:spacing w:val="1"/>
        </w:rPr>
        <w:t xml:space="preserve"> </w:t>
      </w:r>
      <w:r>
        <w:t>sempre</w:t>
      </w:r>
      <w:r>
        <w:rPr>
          <w:spacing w:val="-5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julgar</w:t>
      </w:r>
      <w:r>
        <w:rPr>
          <w:spacing w:val="-1"/>
        </w:rPr>
        <w:t xml:space="preserve"> </w:t>
      </w:r>
      <w:r>
        <w:t>conveniente.</w:t>
      </w:r>
    </w:p>
    <w:p w14:paraId="233BB822" w14:textId="77777777" w:rsidR="008525D3" w:rsidRDefault="005F79E6">
      <w:pPr>
        <w:pStyle w:val="Corpodetexto"/>
        <w:spacing w:before="118" w:line="242" w:lineRule="auto"/>
        <w:ind w:left="101" w:right="114"/>
        <w:jc w:val="both"/>
      </w:pPr>
      <w:r>
        <w:rPr>
          <w:rFonts w:ascii="Arial" w:hAnsi="Arial"/>
          <w:b/>
        </w:rPr>
        <w:t xml:space="preserve">Décima primeira </w:t>
      </w:r>
      <w:r>
        <w:t>– O locatário se obriga a satisfazer, por sua conta exclusiva, a qualquer</w:t>
      </w:r>
      <w:r>
        <w:rPr>
          <w:spacing w:val="1"/>
        </w:rPr>
        <w:t xml:space="preserve"> </w:t>
      </w:r>
      <w:r>
        <w:t>exigência dos poderes públicos, em razão da atividade exercida no imóvel, assumindo</w:t>
      </w:r>
      <w:r>
        <w:rPr>
          <w:spacing w:val="1"/>
        </w:rPr>
        <w:t xml:space="preserve"> </w:t>
      </w:r>
      <w:r>
        <w:t>toda a responsabi</w:t>
      </w:r>
      <w:r>
        <w:t>lidade por quaisquer infrações em que incorrer a esse propósito, por</w:t>
      </w:r>
      <w:r>
        <w:rPr>
          <w:spacing w:val="1"/>
        </w:rPr>
        <w:t xml:space="preserve"> </w:t>
      </w:r>
      <w:r>
        <w:t>inobservância</w:t>
      </w:r>
      <w:r>
        <w:rPr>
          <w:spacing w:val="-1"/>
        </w:rPr>
        <w:t xml:space="preserve"> </w:t>
      </w:r>
      <w:r>
        <w:t>das determinações das</w:t>
      </w:r>
      <w:r>
        <w:rPr>
          <w:spacing w:val="-2"/>
        </w:rPr>
        <w:t xml:space="preserve"> </w:t>
      </w:r>
      <w:r>
        <w:t>autoridades competentes.</w:t>
      </w:r>
    </w:p>
    <w:p w14:paraId="4513BB94" w14:textId="77777777" w:rsidR="008525D3" w:rsidRDefault="005F79E6">
      <w:pPr>
        <w:pStyle w:val="Corpodetexto"/>
        <w:spacing w:before="111"/>
        <w:ind w:left="101" w:right="114"/>
        <w:jc w:val="both"/>
      </w:pPr>
      <w:r>
        <w:rPr>
          <w:rFonts w:ascii="Arial" w:hAnsi="Arial"/>
          <w:b/>
        </w:rPr>
        <w:t xml:space="preserve">Décima Segunda </w:t>
      </w:r>
      <w:r>
        <w:t>– O locatário declara, neste ato, ter pleno conhecimento de que o</w:t>
      </w:r>
      <w:r>
        <w:rPr>
          <w:spacing w:val="1"/>
        </w:rPr>
        <w:t xml:space="preserve"> </w:t>
      </w:r>
      <w:r>
        <w:t>resgate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recibos</w:t>
      </w:r>
      <w:r>
        <w:rPr>
          <w:spacing w:val="1"/>
        </w:rPr>
        <w:t xml:space="preserve"> </w:t>
      </w:r>
      <w:r>
        <w:t>posteriores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significa</w:t>
      </w:r>
      <w:r>
        <w:rPr>
          <w:spacing w:val="1"/>
        </w:rPr>
        <w:t xml:space="preserve"> </w:t>
      </w:r>
      <w:r>
        <w:t>nem</w:t>
      </w:r>
      <w:r>
        <w:rPr>
          <w:spacing w:val="1"/>
        </w:rPr>
        <w:t xml:space="preserve"> </w:t>
      </w:r>
      <w:r>
        <w:t>representa</w:t>
      </w:r>
      <w:r>
        <w:rPr>
          <w:spacing w:val="1"/>
        </w:rPr>
        <w:t xml:space="preserve"> </w:t>
      </w:r>
      <w:r>
        <w:t>quitação</w:t>
      </w:r>
      <w:r>
        <w:rPr>
          <w:spacing w:val="1"/>
        </w:rPr>
        <w:t xml:space="preserve"> </w:t>
      </w:r>
      <w:r>
        <w:t>de</w:t>
      </w:r>
      <w:r>
        <w:rPr>
          <w:spacing w:val="61"/>
        </w:rPr>
        <w:t xml:space="preserve"> </w:t>
      </w:r>
      <w:r>
        <w:t>outras</w:t>
      </w:r>
      <w:r>
        <w:rPr>
          <w:spacing w:val="1"/>
        </w:rPr>
        <w:t xml:space="preserve"> </w:t>
      </w:r>
      <w:r>
        <w:t>obrigações</w:t>
      </w:r>
      <w:r>
        <w:rPr>
          <w:spacing w:val="1"/>
        </w:rPr>
        <w:t xml:space="preserve"> </w:t>
      </w:r>
      <w:r>
        <w:t>estipuladas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contrato,</w:t>
      </w:r>
      <w:r>
        <w:rPr>
          <w:spacing w:val="1"/>
        </w:rPr>
        <w:t xml:space="preserve"> </w:t>
      </w:r>
      <w:r>
        <w:t>deixadas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cobrar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épocas</w:t>
      </w:r>
      <w:r>
        <w:rPr>
          <w:spacing w:val="1"/>
        </w:rPr>
        <w:t xml:space="preserve"> </w:t>
      </w:r>
      <w:r>
        <w:t>certa,</w:t>
      </w:r>
      <w:r>
        <w:rPr>
          <w:spacing w:val="1"/>
        </w:rPr>
        <w:t xml:space="preserve"> </w:t>
      </w:r>
      <w:r>
        <w:t>principalmente</w:t>
      </w:r>
      <w:r>
        <w:rPr>
          <w:spacing w:val="-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encargos</w:t>
      </w:r>
      <w:r>
        <w:rPr>
          <w:spacing w:val="-5"/>
        </w:rPr>
        <w:t xml:space="preserve"> </w:t>
      </w:r>
      <w:r>
        <w:t>fixados</w:t>
      </w:r>
      <w:r>
        <w:rPr>
          <w:spacing w:val="1"/>
        </w:rPr>
        <w:t xml:space="preserve"> </w:t>
      </w:r>
      <w:r>
        <w:t>neste</w:t>
      </w:r>
      <w:r>
        <w:rPr>
          <w:spacing w:val="-1"/>
        </w:rPr>
        <w:t xml:space="preserve"> </w:t>
      </w:r>
      <w:r>
        <w:t>contrato.</w:t>
      </w:r>
    </w:p>
    <w:p w14:paraId="211004B2" w14:textId="77777777" w:rsidR="008525D3" w:rsidRDefault="008525D3">
      <w:pPr>
        <w:jc w:val="both"/>
        <w:sectPr w:rsidR="008525D3">
          <w:pgSz w:w="12240" w:h="20160"/>
          <w:pgMar w:top="1340" w:right="1580" w:bottom="280" w:left="1600" w:header="720" w:footer="720" w:gutter="0"/>
          <w:cols w:space="720"/>
        </w:sectPr>
      </w:pPr>
    </w:p>
    <w:p w14:paraId="7E90D1AA" w14:textId="77777777" w:rsidR="008525D3" w:rsidRDefault="005F79E6">
      <w:pPr>
        <w:pStyle w:val="Corpodetexto"/>
        <w:spacing w:before="73"/>
        <w:ind w:left="101" w:right="114" w:hanging="1"/>
        <w:jc w:val="both"/>
      </w:pPr>
      <w:r>
        <w:rPr>
          <w:rFonts w:ascii="Arial" w:hAnsi="Arial"/>
          <w:b/>
        </w:rPr>
        <w:lastRenderedPageBreak/>
        <w:t xml:space="preserve">Décima Terceira </w:t>
      </w:r>
      <w:r>
        <w:t>– Se o locador admitir, em benefício do locatário, qualquer atraso no</w:t>
      </w:r>
      <w:r>
        <w:rPr>
          <w:spacing w:val="1"/>
        </w:rPr>
        <w:t xml:space="preserve"> </w:t>
      </w:r>
      <w:r>
        <w:t>pagamento do aluguel e demais despesas que lhe</w:t>
      </w:r>
      <w:r>
        <w:rPr>
          <w:spacing w:val="1"/>
        </w:rPr>
        <w:t xml:space="preserve"> </w:t>
      </w:r>
      <w:r>
        <w:t>incumba,</w:t>
      </w:r>
      <w:r>
        <w:rPr>
          <w:spacing w:val="1"/>
        </w:rPr>
        <w:t xml:space="preserve"> </w:t>
      </w:r>
      <w:r>
        <w:t>ou no cumprimento de</w:t>
      </w:r>
      <w:r>
        <w:rPr>
          <w:spacing w:val="1"/>
        </w:rPr>
        <w:t xml:space="preserve"> </w:t>
      </w:r>
      <w:r>
        <w:t>qualquer outra obrigação contratual, essa tolerância não poderá ser considerada como</w:t>
      </w:r>
      <w:r>
        <w:rPr>
          <w:spacing w:val="1"/>
        </w:rPr>
        <w:t xml:space="preserve"> </w:t>
      </w:r>
      <w:r>
        <w:t xml:space="preserve">alteração das condições </w:t>
      </w:r>
      <w:r>
        <w:t>deste contrato, nem dará ensejo à invocação do artigo 1. 503,</w:t>
      </w:r>
      <w:r>
        <w:rPr>
          <w:spacing w:val="1"/>
        </w:rPr>
        <w:t xml:space="preserve"> </w:t>
      </w:r>
      <w:r>
        <w:t>inciso I, do Código Civil Brasileiro por parte do fiador, pois se constituirá em ato de mera</w:t>
      </w:r>
      <w:r>
        <w:rPr>
          <w:spacing w:val="1"/>
        </w:rPr>
        <w:t xml:space="preserve"> </w:t>
      </w:r>
      <w:r>
        <w:t>liberalidade</w:t>
      </w:r>
      <w:r>
        <w:rPr>
          <w:spacing w:val="-1"/>
        </w:rPr>
        <w:t xml:space="preserve"> </w:t>
      </w:r>
      <w:r>
        <w:t>do locador.</w:t>
      </w:r>
    </w:p>
    <w:p w14:paraId="14C85F05" w14:textId="77777777" w:rsidR="008525D3" w:rsidRDefault="005F79E6">
      <w:pPr>
        <w:pStyle w:val="Corpodetexto"/>
        <w:spacing w:before="119"/>
        <w:ind w:left="101" w:right="114"/>
        <w:jc w:val="both"/>
      </w:pPr>
      <w:r>
        <w:rPr>
          <w:rFonts w:ascii="Arial" w:hAnsi="Arial"/>
          <w:b/>
        </w:rPr>
        <w:t xml:space="preserve">Décima Quarta </w:t>
      </w:r>
      <w:r>
        <w:t>– Tudo o que for devido em razão deste contrato, será cobrado em</w:t>
      </w:r>
      <w:r>
        <w:rPr>
          <w:spacing w:val="1"/>
        </w:rPr>
        <w:t xml:space="preserve"> </w:t>
      </w:r>
      <w:r>
        <w:t>processo executivo ou em ação apropriada, no foro da situação do imóvel, com renúncia</w:t>
      </w:r>
      <w:r>
        <w:rPr>
          <w:spacing w:val="1"/>
        </w:rPr>
        <w:t xml:space="preserve"> </w:t>
      </w:r>
      <w:r>
        <w:t>de qualquer outro, por mais privilegiado que seja, correndo por conta da parte vencida,</w:t>
      </w:r>
      <w:r>
        <w:rPr>
          <w:spacing w:val="1"/>
        </w:rPr>
        <w:t xml:space="preserve"> </w:t>
      </w:r>
      <w:r>
        <w:t>além do principal</w:t>
      </w:r>
      <w:r>
        <w:t xml:space="preserve"> e da multa estipulada na Cláusula Décima Quarta, todas as despesas</w:t>
      </w:r>
      <w:r>
        <w:rPr>
          <w:spacing w:val="1"/>
        </w:rPr>
        <w:t xml:space="preserve"> </w:t>
      </w:r>
      <w:r>
        <w:t>judiciais e</w:t>
      </w:r>
      <w:r>
        <w:rPr>
          <w:spacing w:val="-1"/>
        </w:rPr>
        <w:t xml:space="preserve"> </w:t>
      </w:r>
      <w:r>
        <w:t>extrajudiciais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honorários</w:t>
      </w:r>
      <w:r>
        <w:rPr>
          <w:spacing w:val="1"/>
        </w:rPr>
        <w:t xml:space="preserve"> </w:t>
      </w:r>
      <w:proofErr w:type="spellStart"/>
      <w:r>
        <w:t>advocatícios</w:t>
      </w:r>
      <w:proofErr w:type="spellEnd"/>
      <w:r>
        <w:t>.</w:t>
      </w:r>
    </w:p>
    <w:p w14:paraId="65F20AD2" w14:textId="77777777" w:rsidR="008525D3" w:rsidRDefault="005F79E6">
      <w:pPr>
        <w:pStyle w:val="Corpodetexto"/>
        <w:spacing w:before="120"/>
        <w:ind w:left="101" w:right="114"/>
        <w:jc w:val="both"/>
      </w:pPr>
      <w:r>
        <w:rPr>
          <w:rFonts w:ascii="Arial" w:hAnsi="Arial"/>
          <w:b/>
        </w:rPr>
        <w:t xml:space="preserve">Décima Quinta </w:t>
      </w:r>
      <w:r>
        <w:t>– Fica estipulada a multa rescisória de 3 (três) aluguéis vigentes à época</w:t>
      </w:r>
      <w:r>
        <w:rPr>
          <w:spacing w:val="1"/>
        </w:rPr>
        <w:t xml:space="preserve"> </w:t>
      </w:r>
      <w:r>
        <w:t>da infração, na qual incorrerá a parte que in</w:t>
      </w:r>
      <w:r>
        <w:t>fringir qualquer uma das cláusulas deste</w:t>
      </w:r>
      <w:r>
        <w:rPr>
          <w:spacing w:val="1"/>
        </w:rPr>
        <w:t xml:space="preserve"> </w:t>
      </w:r>
      <w:r>
        <w:t>contrato,</w:t>
      </w:r>
      <w:r>
        <w:rPr>
          <w:spacing w:val="1"/>
        </w:rPr>
        <w:t xml:space="preserve"> </w:t>
      </w:r>
      <w:r>
        <w:t>ressalvada</w:t>
      </w:r>
      <w:r>
        <w:rPr>
          <w:spacing w:val="1"/>
        </w:rPr>
        <w:t xml:space="preserve"> </w:t>
      </w:r>
      <w:r>
        <w:t>á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inocente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direito de</w:t>
      </w:r>
      <w:r>
        <w:rPr>
          <w:spacing w:val="1"/>
        </w:rPr>
        <w:t xml:space="preserve"> </w:t>
      </w:r>
      <w:r>
        <w:t>poder</w:t>
      </w:r>
      <w:r>
        <w:rPr>
          <w:spacing w:val="1"/>
        </w:rPr>
        <w:t xml:space="preserve"> </w:t>
      </w:r>
      <w:r>
        <w:t>considerar</w:t>
      </w:r>
      <w:r>
        <w:rPr>
          <w:spacing w:val="1"/>
        </w:rPr>
        <w:t xml:space="preserve"> </w:t>
      </w:r>
      <w:r>
        <w:t>simultaneamente</w:t>
      </w:r>
      <w:r>
        <w:rPr>
          <w:spacing w:val="1"/>
        </w:rPr>
        <w:t xml:space="preserve"> </w:t>
      </w:r>
      <w:r>
        <w:t xml:space="preserve">rescindida a </w:t>
      </w:r>
      <w:proofErr w:type="gramStart"/>
      <w:r>
        <w:t>locação ,</w:t>
      </w:r>
      <w:proofErr w:type="gramEnd"/>
      <w:r>
        <w:t xml:space="preserve"> independentemente de qualquer outra formalidade judicial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extrajudicial. A multa será paga proporcionalmen</w:t>
      </w:r>
      <w:r>
        <w:t>te, descontando o prazo já decorrido do</w:t>
      </w:r>
      <w:r>
        <w:rPr>
          <w:spacing w:val="1"/>
        </w:rPr>
        <w:t xml:space="preserve"> </w:t>
      </w:r>
      <w:r>
        <w:t>presente contrato, ficando claro que o pagamento dessa multa não exime o pagamento</w:t>
      </w:r>
      <w:r>
        <w:rPr>
          <w:spacing w:val="1"/>
        </w:rPr>
        <w:t xml:space="preserve"> </w:t>
      </w:r>
      <w:r>
        <w:t>dos aluguéis</w:t>
      </w:r>
      <w:r>
        <w:rPr>
          <w:spacing w:val="-3"/>
        </w:rPr>
        <w:t xml:space="preserve"> </w:t>
      </w:r>
      <w:r>
        <w:t>atrasados, além</w:t>
      </w:r>
      <w:r>
        <w:rPr>
          <w:spacing w:val="1"/>
        </w:rPr>
        <w:t xml:space="preserve"> </w:t>
      </w:r>
      <w:r>
        <w:t>das</w:t>
      </w:r>
      <w:r>
        <w:rPr>
          <w:spacing w:val="-2"/>
        </w:rPr>
        <w:t xml:space="preserve"> </w:t>
      </w:r>
      <w:r>
        <w:t>despesas</w:t>
      </w:r>
      <w:r>
        <w:rPr>
          <w:spacing w:val="-3"/>
        </w:rPr>
        <w:t xml:space="preserve"> </w:t>
      </w:r>
      <w:r>
        <w:t>inerentes</w:t>
      </w:r>
      <w:r>
        <w:rPr>
          <w:spacing w:val="1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caso.</w:t>
      </w:r>
    </w:p>
    <w:p w14:paraId="1196097C" w14:textId="77777777" w:rsidR="008525D3" w:rsidRDefault="005F79E6">
      <w:pPr>
        <w:pStyle w:val="Corpodetexto"/>
        <w:spacing w:before="121" w:line="242" w:lineRule="auto"/>
        <w:ind w:left="101" w:right="115"/>
        <w:jc w:val="both"/>
      </w:pPr>
      <w:r>
        <w:rPr>
          <w:rFonts w:ascii="Arial" w:hAnsi="Arial"/>
          <w:b/>
        </w:rPr>
        <w:t xml:space="preserve">Décima Sexta </w:t>
      </w:r>
      <w:r>
        <w:t>– Como garantia assina(m) também, na qualidade de fiador (</w:t>
      </w:r>
      <w:proofErr w:type="spellStart"/>
      <w:r>
        <w:t>es</w:t>
      </w:r>
      <w:proofErr w:type="spellEnd"/>
      <w:r>
        <w:t>) o(s)</w:t>
      </w:r>
      <w:r>
        <w:rPr>
          <w:spacing w:val="1"/>
        </w:rPr>
        <w:t xml:space="preserve"> </w:t>
      </w:r>
      <w:r>
        <w:t>qualificado(s)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início</w:t>
      </w:r>
      <w:r>
        <w:rPr>
          <w:spacing w:val="1"/>
        </w:rPr>
        <w:t xml:space="preserve"> </w:t>
      </w:r>
      <w:r>
        <w:t>deste</w:t>
      </w:r>
      <w:r>
        <w:rPr>
          <w:spacing w:val="1"/>
        </w:rPr>
        <w:t xml:space="preserve"> </w:t>
      </w:r>
      <w:r>
        <w:t>contrato,</w:t>
      </w:r>
      <w:r>
        <w:rPr>
          <w:spacing w:val="1"/>
        </w:rPr>
        <w:t xml:space="preserve"> </w:t>
      </w:r>
      <w:r>
        <w:t>sendo</w:t>
      </w:r>
      <w:r>
        <w:rPr>
          <w:spacing w:val="1"/>
        </w:rPr>
        <w:t xml:space="preserve"> </w:t>
      </w:r>
      <w:r>
        <w:t>solidário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locatário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-59"/>
        </w:rPr>
        <w:t xml:space="preserve"> </w:t>
      </w:r>
      <w:r>
        <w:t>obrigações aqui assumidas.</w:t>
      </w:r>
    </w:p>
    <w:p w14:paraId="43F6A2CD" w14:textId="77777777" w:rsidR="008525D3" w:rsidRDefault="005F79E6">
      <w:pPr>
        <w:pStyle w:val="Corpodetexto"/>
        <w:spacing w:before="111"/>
        <w:ind w:left="101" w:right="114"/>
        <w:jc w:val="both"/>
      </w:pPr>
      <w:r>
        <w:rPr>
          <w:rFonts w:ascii="Arial" w:hAnsi="Arial"/>
          <w:b/>
        </w:rPr>
        <w:t>Parágrafo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único</w:t>
      </w:r>
      <w:r>
        <w:rPr>
          <w:rFonts w:ascii="Arial" w:hAnsi="Arial"/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Fica</w:t>
      </w:r>
      <w:r>
        <w:rPr>
          <w:spacing w:val="1"/>
        </w:rPr>
        <w:t xml:space="preserve"> </w:t>
      </w:r>
      <w:r>
        <w:t>desde</w:t>
      </w:r>
      <w:r>
        <w:rPr>
          <w:spacing w:val="1"/>
        </w:rPr>
        <w:t xml:space="preserve"> </w:t>
      </w:r>
      <w:r>
        <w:t>já</w:t>
      </w:r>
      <w:r>
        <w:rPr>
          <w:spacing w:val="1"/>
        </w:rPr>
        <w:t xml:space="preserve"> </w:t>
      </w:r>
      <w:r>
        <w:t>expressamente</w:t>
      </w:r>
      <w:r>
        <w:rPr>
          <w:spacing w:val="1"/>
        </w:rPr>
        <w:t xml:space="preserve"> </w:t>
      </w:r>
      <w:r>
        <w:t>convencionado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hipótese,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responsabilidade</w:t>
      </w:r>
      <w:r>
        <w:rPr>
          <w:spacing w:val="1"/>
        </w:rPr>
        <w:t xml:space="preserve"> </w:t>
      </w:r>
      <w:r>
        <w:t>do(s) fiador</w:t>
      </w:r>
      <w:r>
        <w:rPr>
          <w:spacing w:val="1"/>
        </w:rPr>
        <w:t xml:space="preserve"> </w:t>
      </w:r>
      <w:r>
        <w:t>(</w:t>
      </w:r>
      <w:proofErr w:type="spellStart"/>
      <w:r>
        <w:t>es</w:t>
      </w:r>
      <w:proofErr w:type="spellEnd"/>
      <w:r>
        <w:t>)</w:t>
      </w:r>
      <w:r>
        <w:rPr>
          <w:spacing w:val="1"/>
        </w:rPr>
        <w:t xml:space="preserve"> </w:t>
      </w:r>
      <w:r>
        <w:t>permanecerá</w:t>
      </w:r>
      <w:r>
        <w:rPr>
          <w:spacing w:val="1"/>
        </w:rPr>
        <w:t xml:space="preserve"> </w:t>
      </w:r>
      <w:r>
        <w:t>integral,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solução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continuidade e sem</w:t>
      </w:r>
      <w:r>
        <w:rPr>
          <w:spacing w:val="1"/>
        </w:rPr>
        <w:t xml:space="preserve"> </w:t>
      </w:r>
      <w:r>
        <w:t>limitação de tempo,</w:t>
      </w:r>
      <w:r>
        <w:rPr>
          <w:spacing w:val="61"/>
        </w:rPr>
        <w:t xml:space="preserve"> </w:t>
      </w:r>
      <w:r>
        <w:t>sempre e até a real e efetiva entrega do imóvel</w:t>
      </w:r>
      <w:r>
        <w:rPr>
          <w:spacing w:val="1"/>
        </w:rPr>
        <w:t xml:space="preserve"> </w:t>
      </w:r>
      <w:r>
        <w:t>em igualdade de condições como afiançado, também na hipótese de vir a prorrogar-se a</w:t>
      </w:r>
      <w:r>
        <w:rPr>
          <w:spacing w:val="1"/>
        </w:rPr>
        <w:t xml:space="preserve"> </w:t>
      </w:r>
      <w:r>
        <w:t>presente locação, abrindo mão desde já o fiador da faculdade de exoneração prevista no</w:t>
      </w:r>
      <w:r>
        <w:rPr>
          <w:spacing w:val="1"/>
        </w:rPr>
        <w:t xml:space="preserve"> </w:t>
      </w:r>
      <w:r>
        <w:t>Artigo</w:t>
      </w:r>
      <w:r>
        <w:rPr>
          <w:spacing w:val="-1"/>
        </w:rPr>
        <w:t xml:space="preserve"> </w:t>
      </w:r>
      <w:r>
        <w:t>1.500 do</w:t>
      </w:r>
      <w:r>
        <w:rPr>
          <w:spacing w:val="-2"/>
        </w:rPr>
        <w:t xml:space="preserve"> </w:t>
      </w:r>
      <w:r>
        <w:t>Código</w:t>
      </w:r>
      <w:r>
        <w:rPr>
          <w:spacing w:val="-5"/>
        </w:rPr>
        <w:t xml:space="preserve"> </w:t>
      </w:r>
      <w:r>
        <w:t>Civil Brasileiro.</w:t>
      </w:r>
    </w:p>
    <w:p w14:paraId="67D07A9F" w14:textId="77777777" w:rsidR="008525D3" w:rsidRDefault="005F79E6">
      <w:pPr>
        <w:pStyle w:val="Corpodetexto"/>
        <w:spacing w:before="122"/>
        <w:ind w:left="101" w:right="114"/>
        <w:jc w:val="both"/>
      </w:pPr>
      <w:r>
        <w:rPr>
          <w:rFonts w:ascii="Arial" w:hAnsi="Arial"/>
          <w:b/>
        </w:rPr>
        <w:t xml:space="preserve">Décima Sétima </w:t>
      </w:r>
      <w:r>
        <w:t>- No caso de morte, falência ou insolvência do(s) fiador(</w:t>
      </w:r>
      <w:proofErr w:type="spellStart"/>
      <w:r>
        <w:t>es</w:t>
      </w:r>
      <w:proofErr w:type="spellEnd"/>
      <w:r>
        <w:t>), o locatário</w:t>
      </w:r>
      <w:r>
        <w:rPr>
          <w:spacing w:val="1"/>
        </w:rPr>
        <w:t xml:space="preserve"> </w:t>
      </w:r>
      <w:r>
        <w:t>obriga-se a apresentar, dentro de 30 (trinta)</w:t>
      </w:r>
      <w:r>
        <w:rPr>
          <w:spacing w:val="1"/>
        </w:rPr>
        <w:t xml:space="preserve"> </w:t>
      </w:r>
      <w:r>
        <w:t>dias,</w:t>
      </w:r>
      <w:r>
        <w:rPr>
          <w:spacing w:val="1"/>
        </w:rPr>
        <w:t xml:space="preserve"> </w:t>
      </w:r>
      <w:r>
        <w:t>substituto idôneo,</w:t>
      </w:r>
      <w:r>
        <w:rPr>
          <w:spacing w:val="1"/>
        </w:rPr>
        <w:t xml:space="preserve"> </w:t>
      </w:r>
      <w:r>
        <w:t>a juízo</w:t>
      </w:r>
      <w:r>
        <w:rPr>
          <w:spacing w:val="61"/>
        </w:rPr>
        <w:t xml:space="preserve"> </w:t>
      </w:r>
      <w:r>
        <w:t>do locador,</w:t>
      </w:r>
      <w:r>
        <w:rPr>
          <w:spacing w:val="1"/>
        </w:rPr>
        <w:t xml:space="preserve"> </w:t>
      </w:r>
      <w:r>
        <w:t>sob pena de incorrer nas sanções previstas na Cláusula Décima Quarta do presente</w:t>
      </w:r>
      <w:r>
        <w:rPr>
          <w:spacing w:val="1"/>
        </w:rPr>
        <w:t xml:space="preserve"> </w:t>
      </w:r>
      <w:r>
        <w:t>contrato.</w:t>
      </w:r>
    </w:p>
    <w:p w14:paraId="43FD1208" w14:textId="77777777" w:rsidR="008525D3" w:rsidRDefault="005F79E6">
      <w:pPr>
        <w:pStyle w:val="Corpodetexto"/>
        <w:spacing w:before="118" w:line="244" w:lineRule="auto"/>
        <w:ind w:left="101" w:right="115"/>
        <w:jc w:val="both"/>
      </w:pPr>
      <w:r>
        <w:rPr>
          <w:rFonts w:ascii="Arial" w:hAnsi="Arial"/>
          <w:b/>
        </w:rPr>
        <w:t xml:space="preserve">Parágrafo único </w:t>
      </w:r>
      <w:r>
        <w:t>– No caso de prorrogação de locação, o locatário se obriga a fornecer</w:t>
      </w:r>
      <w:r>
        <w:rPr>
          <w:spacing w:val="1"/>
        </w:rPr>
        <w:t xml:space="preserve"> </w:t>
      </w:r>
      <w:r>
        <w:t>prova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fiador</w:t>
      </w:r>
      <w:r>
        <w:rPr>
          <w:spacing w:val="1"/>
        </w:rPr>
        <w:t xml:space="preserve"> </w:t>
      </w:r>
      <w:r>
        <w:t>permanece</w:t>
      </w:r>
      <w:r>
        <w:rPr>
          <w:spacing w:val="-3"/>
        </w:rPr>
        <w:t xml:space="preserve"> </w:t>
      </w:r>
      <w:r>
        <w:t>vivo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economicamente</w:t>
      </w:r>
      <w:r>
        <w:rPr>
          <w:spacing w:val="-3"/>
        </w:rPr>
        <w:t xml:space="preserve"> </w:t>
      </w:r>
      <w:r>
        <w:t>capaz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garantir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locação</w:t>
      </w:r>
    </w:p>
    <w:p w14:paraId="5EA9A8CD" w14:textId="77777777" w:rsidR="008525D3" w:rsidRDefault="005F79E6">
      <w:pPr>
        <w:pStyle w:val="Corpodetexto"/>
        <w:spacing w:before="111" w:line="242" w:lineRule="auto"/>
        <w:ind w:left="101" w:right="114"/>
        <w:jc w:val="both"/>
      </w:pPr>
      <w:r>
        <w:rPr>
          <w:rFonts w:ascii="Arial" w:hAnsi="Arial"/>
          <w:b/>
        </w:rPr>
        <w:t xml:space="preserve">Décima Oitava </w:t>
      </w:r>
      <w:r>
        <w:t>- Na hipótese de ocorrer à prorrogação desta locação, o aluguel mensal</w:t>
      </w:r>
      <w:r>
        <w:rPr>
          <w:spacing w:val="1"/>
        </w:rPr>
        <w:t xml:space="preserve"> </w:t>
      </w:r>
      <w:r>
        <w:t>ser</w:t>
      </w:r>
      <w:r>
        <w:t>á reajustado de acordo com o maior índice permitido pela legislação em vigor à época</w:t>
      </w:r>
      <w:r>
        <w:rPr>
          <w:spacing w:val="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prorrogação.</w:t>
      </w:r>
    </w:p>
    <w:p w14:paraId="2DBDAFE4" w14:textId="77777777" w:rsidR="008525D3" w:rsidRDefault="008525D3">
      <w:pPr>
        <w:pStyle w:val="Corpodetexto"/>
        <w:rPr>
          <w:sz w:val="24"/>
        </w:rPr>
      </w:pPr>
    </w:p>
    <w:p w14:paraId="61119B7D" w14:textId="77777777" w:rsidR="008525D3" w:rsidRDefault="005F79E6">
      <w:pPr>
        <w:pStyle w:val="Corpodetexto"/>
        <w:spacing w:before="212"/>
        <w:ind w:left="101" w:right="114"/>
        <w:jc w:val="both"/>
      </w:pPr>
      <w:r>
        <w:t>E,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estarem</w:t>
      </w:r>
      <w:r>
        <w:rPr>
          <w:spacing w:val="1"/>
        </w:rPr>
        <w:t xml:space="preserve"> </w:t>
      </w:r>
      <w:r>
        <w:t>justas,</w:t>
      </w:r>
      <w:r>
        <w:rPr>
          <w:spacing w:val="1"/>
        </w:rPr>
        <w:t xml:space="preserve"> </w:t>
      </w:r>
      <w:r>
        <w:t>contratadas,</w:t>
      </w:r>
      <w:r>
        <w:rPr>
          <w:spacing w:val="1"/>
        </w:rPr>
        <w:t xml:space="preserve"> </w:t>
      </w:r>
      <w:r>
        <w:t>cientes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cláusulas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condições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Locação,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partes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si,</w:t>
      </w:r>
      <w:r>
        <w:rPr>
          <w:spacing w:val="1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herdeiros</w:t>
      </w:r>
      <w:r>
        <w:rPr>
          <w:spacing w:val="6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sucessores assinam este instrumento em</w:t>
      </w:r>
      <w:r>
        <w:rPr>
          <w:spacing w:val="1"/>
        </w:rPr>
        <w:t xml:space="preserve"> </w:t>
      </w:r>
      <w:r>
        <w:t>03 (três) vias de igual teor,</w:t>
      </w:r>
      <w:r>
        <w:rPr>
          <w:spacing w:val="1"/>
        </w:rPr>
        <w:t xml:space="preserve"> </w:t>
      </w:r>
      <w:r>
        <w:t>na presença das</w:t>
      </w:r>
      <w:r>
        <w:rPr>
          <w:spacing w:val="1"/>
        </w:rPr>
        <w:t xml:space="preserve"> </w:t>
      </w:r>
      <w:r>
        <w:t>testemunhas</w:t>
      </w:r>
      <w:r>
        <w:rPr>
          <w:spacing w:val="-3"/>
        </w:rPr>
        <w:t xml:space="preserve"> </w:t>
      </w:r>
      <w:r>
        <w:t>abaixo.</w:t>
      </w:r>
    </w:p>
    <w:p w14:paraId="7B86E632" w14:textId="77777777" w:rsidR="008525D3" w:rsidRDefault="008525D3">
      <w:pPr>
        <w:pStyle w:val="Corpodetexto"/>
        <w:rPr>
          <w:sz w:val="20"/>
        </w:rPr>
      </w:pPr>
    </w:p>
    <w:p w14:paraId="0139F990" w14:textId="77777777" w:rsidR="008525D3" w:rsidRDefault="008525D3">
      <w:pPr>
        <w:pStyle w:val="Corpodetexto"/>
        <w:spacing w:before="10"/>
      </w:pPr>
    </w:p>
    <w:p w14:paraId="2827C448" w14:textId="77777777" w:rsidR="008525D3" w:rsidRDefault="005F79E6">
      <w:pPr>
        <w:pStyle w:val="Corpodetexto"/>
        <w:tabs>
          <w:tab w:val="left" w:pos="3160"/>
          <w:tab w:val="left" w:pos="4276"/>
          <w:tab w:val="left" w:pos="6600"/>
          <w:tab w:val="left" w:pos="7702"/>
        </w:tabs>
        <w:ind w:left="101"/>
        <w:rPr>
          <w:rFonts w:ascii="Times New Roman"/>
        </w:rPr>
      </w:pP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/RJ,</w:t>
      </w:r>
      <w:r>
        <w:rPr>
          <w:rFonts w:ascii="Times New Roman"/>
          <w:u w:val="single"/>
        </w:rPr>
        <w:tab/>
      </w:r>
      <w:r>
        <w:t>de</w:t>
      </w:r>
      <w:r>
        <w:rPr>
          <w:rFonts w:ascii="Times New Roman"/>
          <w:u w:val="single"/>
        </w:rPr>
        <w:tab/>
      </w:r>
      <w:proofErr w:type="spellStart"/>
      <w:r>
        <w:t>de</w:t>
      </w:r>
      <w:proofErr w:type="spellEnd"/>
      <w:r>
        <w:rPr>
          <w:spacing w:val="-1"/>
        </w:rPr>
        <w:t xml:space="preserve"> </w:t>
      </w:r>
      <w:r>
        <w:t>20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18A1D620" w14:textId="77777777" w:rsidR="008525D3" w:rsidRDefault="008525D3">
      <w:pPr>
        <w:pStyle w:val="Corpodetexto"/>
        <w:rPr>
          <w:rFonts w:ascii="Times New Roman"/>
          <w:sz w:val="20"/>
        </w:rPr>
      </w:pPr>
    </w:p>
    <w:p w14:paraId="13A0520C" w14:textId="77777777" w:rsidR="008525D3" w:rsidRDefault="008525D3">
      <w:pPr>
        <w:pStyle w:val="Corpodetexto"/>
        <w:rPr>
          <w:rFonts w:ascii="Times New Roman"/>
          <w:sz w:val="20"/>
        </w:rPr>
      </w:pPr>
    </w:p>
    <w:p w14:paraId="08784BF9" w14:textId="77777777" w:rsidR="008525D3" w:rsidRDefault="008525D3">
      <w:pPr>
        <w:pStyle w:val="Corpodetexto"/>
        <w:rPr>
          <w:rFonts w:ascii="Times New Roman"/>
          <w:sz w:val="20"/>
        </w:rPr>
      </w:pPr>
    </w:p>
    <w:p w14:paraId="0A0754BB" w14:textId="77777777" w:rsidR="008525D3" w:rsidRDefault="008525D3">
      <w:pPr>
        <w:pStyle w:val="Corpodetexto"/>
        <w:rPr>
          <w:rFonts w:ascii="Times New Roman"/>
          <w:sz w:val="20"/>
        </w:rPr>
      </w:pPr>
    </w:p>
    <w:p w14:paraId="564A4DC8" w14:textId="77777777" w:rsidR="008525D3" w:rsidRDefault="008525D3">
      <w:pPr>
        <w:pStyle w:val="Corpodetexto"/>
        <w:rPr>
          <w:rFonts w:ascii="Times New Roman"/>
          <w:sz w:val="20"/>
        </w:rPr>
      </w:pPr>
    </w:p>
    <w:p w14:paraId="7B96CA8E" w14:textId="77777777" w:rsidR="008525D3" w:rsidRDefault="008525D3">
      <w:pPr>
        <w:pStyle w:val="Corpodetexto"/>
        <w:rPr>
          <w:rFonts w:ascii="Times New Roman"/>
          <w:sz w:val="20"/>
        </w:rPr>
      </w:pPr>
    </w:p>
    <w:p w14:paraId="62E5AA76" w14:textId="77777777" w:rsidR="008525D3" w:rsidRDefault="008525D3">
      <w:pPr>
        <w:pStyle w:val="Corpodetexto"/>
        <w:rPr>
          <w:rFonts w:ascii="Times New Roman"/>
          <w:sz w:val="20"/>
        </w:rPr>
      </w:pPr>
    </w:p>
    <w:p w14:paraId="1FC95AE5" w14:textId="77777777" w:rsidR="008525D3" w:rsidRDefault="005F79E6">
      <w:pPr>
        <w:pStyle w:val="Corpodetexto"/>
        <w:spacing w:before="4"/>
        <w:rPr>
          <w:rFonts w:ascii="Times New Roman"/>
          <w:sz w:val="17"/>
        </w:rPr>
      </w:pPr>
      <w:r>
        <w:pict w14:anchorId="7808CD8D">
          <v:shape id="_x0000_s1033" alt="" style="position:absolute;margin-left:85.05pt;margin-top:12.3pt;width:195.85pt;height:.1pt;z-index:-15726080;mso-wrap-edited:f;mso-width-percent:0;mso-height-percent:0;mso-wrap-distance-left:0;mso-wrap-distance-right:0;mso-position-horizontal-relative:page;mso-width-percent:0;mso-height-percent:0" coordsize="3917,1270" path="m,l3917,e" filled="f" strokeweight=".24553mm">
            <v:path arrowok="t" o:connecttype="custom" o:connectlocs="0,0;2487295,0" o:connectangles="0,0"/>
            <w10:wrap type="topAndBottom" anchorx="page"/>
          </v:shape>
        </w:pict>
      </w:r>
      <w:r>
        <w:pict w14:anchorId="35CB3A74">
          <v:shape id="_x0000_s1032" alt="" style="position:absolute;margin-left:335.95pt;margin-top:12.3pt;width:189.6pt;height:.1pt;z-index:-15725568;mso-wrap-edited:f;mso-width-percent:0;mso-height-percent:0;mso-wrap-distance-left:0;mso-wrap-distance-right:0;mso-position-horizontal-relative:page;mso-width-percent:0;mso-height-percent:0" coordsize="3792,1270" path="m,l3792,e" filled="f" strokeweight=".24553mm">
            <v:path arrowok="t" o:connecttype="custom" o:connectlocs="0,0;2407920,0" o:connectangles="0,0"/>
            <w10:wrap type="topAndBottom" anchorx="page"/>
          </v:shape>
        </w:pict>
      </w:r>
    </w:p>
    <w:p w14:paraId="0AB0B77F" w14:textId="77777777" w:rsidR="008525D3" w:rsidRDefault="005F79E6">
      <w:pPr>
        <w:pStyle w:val="Corpodetexto"/>
        <w:tabs>
          <w:tab w:val="left" w:pos="5189"/>
        </w:tabs>
        <w:spacing w:before="92"/>
        <w:ind w:left="101"/>
      </w:pPr>
      <w:r>
        <w:t>Locador,</w:t>
      </w:r>
      <w:r>
        <w:rPr>
          <w:spacing w:val="-3"/>
        </w:rPr>
        <w:t xml:space="preserve"> </w:t>
      </w:r>
      <w:r>
        <w:t>procurador</w:t>
      </w:r>
      <w:r>
        <w:rPr>
          <w:spacing w:val="-4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administrador</w:t>
      </w:r>
      <w:r>
        <w:rPr>
          <w:rFonts w:ascii="Times New Roman" w:hAnsi="Times New Roman"/>
        </w:rPr>
        <w:tab/>
      </w:r>
      <w:r>
        <w:t>Locatário</w:t>
      </w:r>
    </w:p>
    <w:p w14:paraId="387C2E5F" w14:textId="77777777" w:rsidR="008525D3" w:rsidRDefault="008525D3">
      <w:pPr>
        <w:pStyle w:val="Corpodetexto"/>
        <w:rPr>
          <w:sz w:val="20"/>
        </w:rPr>
      </w:pPr>
    </w:p>
    <w:p w14:paraId="0F0BC4F0" w14:textId="77777777" w:rsidR="008525D3" w:rsidRDefault="008525D3">
      <w:pPr>
        <w:pStyle w:val="Corpodetexto"/>
        <w:rPr>
          <w:sz w:val="20"/>
        </w:rPr>
      </w:pPr>
    </w:p>
    <w:p w14:paraId="518ED72B" w14:textId="77777777" w:rsidR="008525D3" w:rsidRDefault="008525D3">
      <w:pPr>
        <w:pStyle w:val="Corpodetexto"/>
        <w:rPr>
          <w:sz w:val="20"/>
        </w:rPr>
      </w:pPr>
    </w:p>
    <w:p w14:paraId="6FE17E5C" w14:textId="77777777" w:rsidR="008525D3" w:rsidRDefault="008525D3">
      <w:pPr>
        <w:pStyle w:val="Corpodetexto"/>
        <w:rPr>
          <w:sz w:val="20"/>
        </w:rPr>
      </w:pPr>
    </w:p>
    <w:p w14:paraId="38B98549" w14:textId="77777777" w:rsidR="008525D3" w:rsidRDefault="008525D3">
      <w:pPr>
        <w:pStyle w:val="Corpodetexto"/>
        <w:rPr>
          <w:sz w:val="20"/>
        </w:rPr>
      </w:pPr>
    </w:p>
    <w:p w14:paraId="403B10B8" w14:textId="77777777" w:rsidR="008525D3" w:rsidRDefault="005F79E6">
      <w:pPr>
        <w:pStyle w:val="Corpodetexto"/>
        <w:rPr>
          <w:sz w:val="25"/>
        </w:rPr>
      </w:pPr>
      <w:r>
        <w:pict w14:anchorId="7C6C9DB5">
          <v:shape id="_x0000_s1031" alt="" style="position:absolute;margin-left:85.05pt;margin-top:16.7pt;width:201.95pt;height:.1pt;z-index:-15725056;mso-wrap-edited:f;mso-width-percent:0;mso-height-percent:0;mso-wrap-distance-left:0;mso-wrap-distance-right:0;mso-position-horizontal-relative:page;mso-width-percent:0;mso-height-percent:0" coordsize="4039,1270" path="m,l4039,e" filled="f" strokeweight=".24553mm">
            <v:path arrowok="t" o:connecttype="custom" o:connectlocs="0,0;2564765,0" o:connectangles="0,0"/>
            <w10:wrap type="topAndBottom" anchorx="page"/>
          </v:shape>
        </w:pict>
      </w:r>
      <w:r>
        <w:pict w14:anchorId="7260E73B">
          <v:shape id="_x0000_s1030" alt="" style="position:absolute;margin-left:342.1pt;margin-top:16.7pt;width:183.5pt;height:.1pt;z-index:-15724544;mso-wrap-edited:f;mso-width-percent:0;mso-height-percent:0;mso-wrap-distance-left:0;mso-wrap-distance-right:0;mso-position-horizontal-relative:page;mso-width-percent:0;mso-height-percent:0" coordsize="3670,1270" path="m,l3669,e" filled="f" strokeweight=".24553mm">
            <v:path arrowok="t" o:connecttype="custom" o:connectlocs="0,0;2329815,0" o:connectangles="0,0"/>
            <w10:wrap type="topAndBottom" anchorx="page"/>
          </v:shape>
        </w:pict>
      </w:r>
    </w:p>
    <w:p w14:paraId="34FD3C76" w14:textId="77777777" w:rsidR="008525D3" w:rsidRDefault="005F79E6">
      <w:pPr>
        <w:pStyle w:val="Corpodetexto"/>
        <w:tabs>
          <w:tab w:val="left" w:pos="5240"/>
        </w:tabs>
        <w:spacing w:before="92"/>
        <w:ind w:left="101"/>
      </w:pPr>
      <w:r>
        <w:t>Fiadores</w:t>
      </w:r>
      <w:r>
        <w:rPr>
          <w:rFonts w:ascii="Times New Roman"/>
        </w:rPr>
        <w:tab/>
      </w:r>
      <w:proofErr w:type="spellStart"/>
      <w:r>
        <w:t>Fiadores</w:t>
      </w:r>
      <w:proofErr w:type="spellEnd"/>
    </w:p>
    <w:p w14:paraId="720537A2" w14:textId="77777777" w:rsidR="008525D3" w:rsidRDefault="008525D3">
      <w:pPr>
        <w:sectPr w:rsidR="008525D3">
          <w:pgSz w:w="12240" w:h="20160"/>
          <w:pgMar w:top="1340" w:right="1580" w:bottom="280" w:left="1600" w:header="720" w:footer="720" w:gutter="0"/>
          <w:cols w:space="720"/>
        </w:sectPr>
      </w:pPr>
    </w:p>
    <w:p w14:paraId="4D34279B" w14:textId="77777777" w:rsidR="008525D3" w:rsidRDefault="008525D3">
      <w:pPr>
        <w:pStyle w:val="Corpodetexto"/>
        <w:spacing w:before="3"/>
        <w:rPr>
          <w:sz w:val="7"/>
        </w:rPr>
      </w:pPr>
    </w:p>
    <w:p w14:paraId="64E0328F" w14:textId="77777777" w:rsidR="008525D3" w:rsidRDefault="005F79E6">
      <w:pPr>
        <w:tabs>
          <w:tab w:val="left" w:pos="5235"/>
        </w:tabs>
        <w:spacing w:line="20" w:lineRule="exact"/>
        <w:ind w:left="94"/>
        <w:rPr>
          <w:sz w:val="2"/>
        </w:rPr>
      </w:pPr>
      <w:r>
        <w:rPr>
          <w:sz w:val="2"/>
        </w:rPr>
      </w:r>
      <w:r>
        <w:rPr>
          <w:sz w:val="2"/>
        </w:rPr>
        <w:pict w14:anchorId="62792F22">
          <v:group id="_x0000_s1028" alt="" style="width:201.95pt;height:.7pt;mso-position-horizontal-relative:char;mso-position-vertical-relative:line" coordsize="4039,14">
            <v:line id="_x0000_s1029" alt="" style="position:absolute" from="0,7" to="4039,7" strokeweight=".24553mm"/>
            <w10:anchorlock/>
          </v:group>
        </w:pict>
      </w:r>
      <w:r>
        <w:rPr>
          <w:sz w:val="2"/>
        </w:rPr>
        <w:tab/>
      </w:r>
      <w:r>
        <w:rPr>
          <w:sz w:val="2"/>
        </w:rPr>
      </w:r>
      <w:r>
        <w:rPr>
          <w:sz w:val="2"/>
        </w:rPr>
        <w:pict w14:anchorId="74669A15">
          <v:group id="_x0000_s1026" alt="" style="width:183.5pt;height:.7pt;mso-position-horizontal-relative:char;mso-position-vertical-relative:line" coordsize="3670,14">
            <v:line id="_x0000_s1027" alt="" style="position:absolute" from="0,7" to="3669,7" strokeweight=".24553mm"/>
            <w10:anchorlock/>
          </v:group>
        </w:pict>
      </w:r>
    </w:p>
    <w:p w14:paraId="08007C35" w14:textId="77777777" w:rsidR="008525D3" w:rsidRDefault="005F79E6">
      <w:pPr>
        <w:pStyle w:val="Corpodetexto"/>
        <w:tabs>
          <w:tab w:val="left" w:pos="5298"/>
        </w:tabs>
        <w:spacing w:before="119"/>
        <w:ind w:left="101"/>
      </w:pPr>
      <w:r>
        <w:t>Testemunha</w:t>
      </w:r>
      <w:r>
        <w:rPr>
          <w:rFonts w:ascii="Times New Roman"/>
        </w:rPr>
        <w:tab/>
      </w:r>
      <w:proofErr w:type="spellStart"/>
      <w:r>
        <w:t>Testemunha</w:t>
      </w:r>
      <w:proofErr w:type="spellEnd"/>
    </w:p>
    <w:sectPr w:rsidR="008525D3">
      <w:pgSz w:w="12240" w:h="20160"/>
      <w:pgMar w:top="194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525D3"/>
    <w:rsid w:val="00107A40"/>
    <w:rsid w:val="005F79E6"/>
    <w:rsid w:val="0085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17A3C8D0"/>
  <w15:docId w15:val="{A5D73656-BEE8-8146-805D-3CBDE85BD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ind w:left="3235" w:right="2796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1336</Words>
  <Characters>7217</Characters>
  <Application>Microsoft Office Word</Application>
  <DocSecurity>0</DocSecurity>
  <Lines>60</Lines>
  <Paragraphs>17</Paragraphs>
  <ScaleCrop>false</ScaleCrop>
  <Company/>
  <LinksUpToDate>false</LinksUpToDate>
  <CharactersWithSpaces>8536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DE LOCAÇÃO</dc:title>
  <dc:subject>CONTRATO DE LOCAÇÃO</dc:subject>
  <cp:keywords>CONTRATO DE LOCAÇÃO</cp:keywords>
  <cp:lastModifiedBy>Microsoft Office User</cp:lastModifiedBy>
  <cp:revision>2</cp:revision>
  <dcterms:created xsi:type="dcterms:W3CDTF">2021-04-02T14:06:00Z</dcterms:created>
  <dcterms:modified xsi:type="dcterms:W3CDTF">2021-07-09T17:54:00Z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2018-01-03T00:00:00Z</vt:filetime>
  </property>
  <property fmtid="{D5CDD505-2E9C-101B-9397-08002B2CF9AE}" pid="3" name="Creator">
    <vt:lpwstr>Doro PDF Writer [1.82] [http://j.mp/the_sz]</vt:lpwstr>
  </property>
  <property fmtid="{D5CDD505-2E9C-101B-9397-08002B2CF9AE}" pid="4" name="LastSaved">
    <vt:filetime>2021-04-02T00:00:00Z</vt:filetime>
  </property>
</Properties>
</file>